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49A2" w14:textId="2FC61E5C" w:rsidR="009309B1"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" stroked="f">
                <v:textbox>
                  <w:txbxContent>
                    <w:p w14:paraId="531F7920" w14:textId="77777777" w:rsidR="00AA2F1C" w:rsidRPr="00AA2F1C" w:rsidRDefault="00AA2F1C" w:rsidP="008E5B53">
                      <w:pPr>
                        <w:rPr>
                          <w:b/>
                          <w:lang w:val="de-DE"/>
                        </w:rPr>
                      </w:pPr>
                    </w:p>
                  </w:txbxContent>
                </v:textbox>
              </v:shape>
            </w:pict>
          </mc:Fallback>
        </mc:AlternateContent>
      </w:r>
      <w:r w:rsidR="001C0B2C" w:rsidRPr="00671CDB">
        <w:rPr>
          <w:rFonts w:ascii="Arial" w:hAnsi="Arial" w:cs="Arial"/>
          <w:b/>
          <w:bCs/>
          <w:sz w:val="32"/>
          <w:szCs w:val="32"/>
          <w:lang w:val="en-GB"/>
        </w:rPr>
        <w:t xml:space="preserve">Comments on ECC Deliverable </w:t>
      </w:r>
    </w:p>
    <w:p w14:paraId="4CB6B50D" w14:textId="73E78B39" w:rsidR="001C0B2C" w:rsidRPr="00671CDB" w:rsidRDefault="001C0B2C" w:rsidP="6DBEF6E5">
      <w:pPr>
        <w:jc w:val="center"/>
        <w:rPr>
          <w:rFonts w:ascii="Arial" w:hAnsi="Arial" w:cs="Arial"/>
          <w:b/>
          <w:bCs/>
          <w:sz w:val="32"/>
          <w:szCs w:val="32"/>
          <w:lang w:val="en-GB"/>
        </w:rPr>
      </w:pPr>
      <w:r w:rsidRPr="00671CDB">
        <w:rPr>
          <w:rFonts w:ascii="Arial" w:hAnsi="Arial" w:cs="Arial"/>
          <w:b/>
          <w:bCs/>
          <w:sz w:val="32"/>
          <w:szCs w:val="32"/>
          <w:lang w:val="en-GB"/>
        </w:rPr>
        <w:t xml:space="preserve">“Draft </w:t>
      </w:r>
      <w:r w:rsidR="005B0BAA" w:rsidRPr="00671CDB">
        <w:rPr>
          <w:rFonts w:ascii="Arial" w:hAnsi="Arial" w:cs="Arial"/>
          <w:b/>
          <w:bCs/>
          <w:sz w:val="32"/>
          <w:szCs w:val="32"/>
          <w:lang w:val="en-GB"/>
        </w:rPr>
        <w:t xml:space="preserve">ECC </w:t>
      </w:r>
      <w:r w:rsidR="00452881">
        <w:rPr>
          <w:rFonts w:ascii="Arial" w:hAnsi="Arial" w:cs="Arial"/>
          <w:b/>
          <w:bCs/>
          <w:sz w:val="32"/>
          <w:szCs w:val="32"/>
          <w:lang w:val="en-GB"/>
        </w:rPr>
        <w:t>Report 358</w:t>
      </w:r>
      <w:r w:rsidRPr="00671CDB">
        <w:rPr>
          <w:rFonts w:ascii="Arial" w:hAnsi="Arial" w:cs="Arial"/>
          <w:b/>
          <w:bCs/>
          <w:sz w:val="32"/>
          <w:szCs w:val="32"/>
          <w:lang w:val="en-GB"/>
        </w:rPr>
        <w:t>”</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6A729FD0" w:rsidR="00406AE0" w:rsidRPr="00151940" w:rsidRDefault="00686F27" w:rsidP="009309B1">
      <w:pPr>
        <w:rPr>
          <w:rFonts w:ascii="Arial" w:hAnsi="Arial" w:cs="Arial"/>
          <w:b/>
          <w:lang w:val="en-GB"/>
        </w:rPr>
      </w:pPr>
      <w:r w:rsidRPr="00151940">
        <w:rPr>
          <w:rFonts w:ascii="Arial" w:hAnsi="Arial" w:cs="Arial"/>
          <w:b/>
          <w:lang w:val="en-GB"/>
        </w:rPr>
        <w:t>Administration/Company/Entity:</w:t>
      </w:r>
      <w:r w:rsidR="00452881">
        <w:rPr>
          <w:rFonts w:ascii="Arial" w:hAnsi="Arial" w:cs="Arial"/>
          <w:b/>
          <w:lang w:val="en-GB"/>
        </w:rPr>
        <w:t xml:space="preserve"> DECT Forum</w:t>
      </w:r>
    </w:p>
    <w:p w14:paraId="40DBE632" w14:textId="46DC66FB"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452881">
        <w:rPr>
          <w:rFonts w:ascii="Arial" w:hAnsi="Arial" w:cs="Arial"/>
          <w:b/>
          <w:bCs/>
          <w:lang w:val="en-GB"/>
        </w:rPr>
        <w:t xml:space="preserve"> Roel </w:t>
      </w:r>
      <w:r w:rsidR="001D342D">
        <w:rPr>
          <w:rFonts w:ascii="Arial" w:hAnsi="Arial" w:cs="Arial"/>
          <w:b/>
          <w:bCs/>
          <w:lang w:val="en-GB"/>
        </w:rPr>
        <w:t>Ottink</w:t>
      </w:r>
    </w:p>
    <w:p w14:paraId="4F1ADD29" w14:textId="74C71BCC" w:rsidR="00686F27" w:rsidRDefault="00686F27" w:rsidP="009309B1">
      <w:pPr>
        <w:rPr>
          <w:rFonts w:ascii="Arial" w:hAnsi="Arial" w:cs="Arial"/>
          <w:b/>
          <w:lang w:val="en-GB"/>
        </w:rPr>
      </w:pPr>
    </w:p>
    <w:p w14:paraId="15826656" w14:textId="4DDCD184" w:rsidR="00671CDB" w:rsidRDefault="00671CDB" w:rsidP="009309B1">
      <w:pPr>
        <w:rPr>
          <w:rFonts w:ascii="Arial" w:hAnsi="Arial" w:cs="Arial"/>
          <w:b/>
          <w:lang w:val="en-GB"/>
        </w:rPr>
      </w:pPr>
    </w:p>
    <w:p w14:paraId="2B5E97A3" w14:textId="77777777" w:rsidR="00671CDB" w:rsidRPr="00151940" w:rsidRDefault="00671CDB"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190C1190" w14:textId="3B4E9437" w:rsidR="009309B1" w:rsidRPr="00671CDB"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7F0A89B1" w14:textId="6A7B1137" w:rsidR="009309B1" w:rsidRPr="00151940" w:rsidRDefault="005B0BAA" w:rsidP="6DBEF6E5">
      <w:pPr>
        <w:rPr>
          <w:rFonts w:ascii="Arial" w:hAnsi="Arial" w:cs="Arial"/>
          <w:lang w:val="en-GB"/>
        </w:rPr>
      </w:pPr>
      <w:r w:rsidRPr="00151940">
        <w:rPr>
          <w:rFonts w:ascii="Arial" w:hAnsi="Arial" w:cs="Arial"/>
          <w:lang w:val="en-GB"/>
        </w:rPr>
        <w:t xml:space="preserve">[Please provide here any general comments which </w:t>
      </w:r>
      <w:r w:rsidR="3F3B614F" w:rsidRPr="00151940">
        <w:rPr>
          <w:rFonts w:ascii="Arial" w:hAnsi="Arial" w:cs="Arial"/>
          <w:lang w:val="en-GB"/>
        </w:rPr>
        <w:t xml:space="preserve">do not contain specific change proposals or which </w:t>
      </w:r>
      <w:r w:rsidRPr="00151940">
        <w:rPr>
          <w:rFonts w:ascii="Arial" w:hAnsi="Arial" w:cs="Arial"/>
          <w:lang w:val="en-GB"/>
        </w:rPr>
        <w:t>are not related to specific sections of the deliverable. Please leave blank if not applicable]</w:t>
      </w:r>
    </w:p>
    <w:p w14:paraId="525136F9" w14:textId="2399CF6D" w:rsidR="009309B1" w:rsidRDefault="009309B1" w:rsidP="009309B1">
      <w:pPr>
        <w:rPr>
          <w:rFonts w:ascii="Arial" w:hAnsi="Arial" w:cs="Arial"/>
          <w:b/>
          <w:lang w:val="en-GB"/>
        </w:rPr>
      </w:pPr>
    </w:p>
    <w:p w14:paraId="5EB73F72" w14:textId="187C3E10" w:rsidR="00671CDB" w:rsidRDefault="00671CDB" w:rsidP="009309B1">
      <w:pPr>
        <w:rPr>
          <w:rFonts w:ascii="Arial" w:hAnsi="Arial" w:cs="Arial"/>
          <w:b/>
          <w:lang w:val="en-GB"/>
        </w:rPr>
      </w:pPr>
    </w:p>
    <w:p w14:paraId="7165A62E" w14:textId="77777777" w:rsidR="00671CDB" w:rsidRDefault="00671CDB"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6AB7D5E0"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Proposals related to the ECC Deliverables</w:t>
      </w:r>
    </w:p>
    <w:p w14:paraId="4F4B9BFD" w14:textId="77777777" w:rsidR="00AA2F1C" w:rsidRPr="00151940" w:rsidRDefault="00AA2F1C" w:rsidP="009309B1">
      <w:pPr>
        <w:rPr>
          <w:rFonts w:ascii="Arial" w:hAnsi="Arial" w:cs="Arial"/>
          <w:b/>
          <w:lang w:val="en-GB"/>
        </w:rPr>
      </w:pPr>
    </w:p>
    <w:p w14:paraId="22AC0F74" w14:textId="3E00DB38" w:rsidR="009309B1" w:rsidRPr="00151940" w:rsidRDefault="000B7C07" w:rsidP="009309B1">
      <w:pPr>
        <w:rPr>
          <w:rFonts w:ascii="Arial" w:hAnsi="Arial" w:cs="Arial"/>
          <w:lang w:val="en-GB"/>
        </w:rPr>
      </w:pPr>
      <w:r w:rsidRPr="00151940">
        <w:rPr>
          <w:rFonts w:ascii="Arial" w:hAnsi="Arial" w:cs="Arial"/>
          <w:b/>
          <w:bCs/>
          <w:lang w:val="en-GB"/>
        </w:rPr>
        <w:t xml:space="preserve">Note: </w:t>
      </w:r>
      <w:r w:rsidR="340BB856" w:rsidRPr="00151940">
        <w:rPr>
          <w:rFonts w:ascii="Arial" w:hAnsi="Arial" w:cs="Arial"/>
          <w:lang w:val="en-GB"/>
        </w:rPr>
        <w:t xml:space="preserve">Contributors </w:t>
      </w:r>
      <w:r w:rsidR="1DD71473" w:rsidRPr="00151940">
        <w:rPr>
          <w:rFonts w:ascii="Arial" w:hAnsi="Arial" w:cs="Arial"/>
          <w:lang w:val="en-GB"/>
        </w:rPr>
        <w:t>shall</w:t>
      </w:r>
      <w:r w:rsidRPr="00151940">
        <w:rPr>
          <w:rFonts w:ascii="Arial" w:hAnsi="Arial" w:cs="Arial"/>
          <w:lang w:val="en-GB"/>
        </w:rPr>
        <w:t xml:space="preserve"> use the following table to provide comments. It is also </w:t>
      </w:r>
      <w:r w:rsidR="005B0BAA" w:rsidRPr="00151940">
        <w:rPr>
          <w:rFonts w:ascii="Arial" w:hAnsi="Arial" w:cs="Arial"/>
          <w:lang w:val="en-GB"/>
        </w:rPr>
        <w:t xml:space="preserve">encouraged </w:t>
      </w:r>
      <w:r w:rsidRPr="00151940">
        <w:rPr>
          <w:rFonts w:ascii="Arial" w:hAnsi="Arial" w:cs="Arial"/>
          <w:lang w:val="en-GB"/>
        </w:rPr>
        <w:t xml:space="preserve">to provide as an annex </w:t>
      </w:r>
      <w:r w:rsidR="005B0BAA" w:rsidRPr="00151940">
        <w:rPr>
          <w:rFonts w:ascii="Arial" w:hAnsi="Arial" w:cs="Arial"/>
          <w:lang w:val="en-GB"/>
        </w:rPr>
        <w:t xml:space="preserve">a separate document showing </w:t>
      </w:r>
      <w:r w:rsidRPr="00151940">
        <w:rPr>
          <w:rFonts w:ascii="Arial" w:hAnsi="Arial" w:cs="Arial"/>
          <w:lang w:val="en-GB"/>
        </w:rPr>
        <w:t>the proposals with track changes.</w:t>
      </w:r>
      <w:r w:rsidR="00571C9F" w:rsidRPr="00151940">
        <w:rPr>
          <w:rFonts w:ascii="Arial" w:hAnsi="Arial" w:cs="Arial"/>
          <w:lang w:val="en-GB"/>
        </w:rPr>
        <w:t xml:space="preserve"> Minor editorial corrections do not need to be recorded in the table</w:t>
      </w:r>
      <w:r w:rsidR="202DBE3D" w:rsidRPr="00151940">
        <w:rPr>
          <w:rFonts w:ascii="Arial" w:hAnsi="Arial" w:cs="Arial"/>
          <w:lang w:val="en-GB"/>
        </w:rPr>
        <w:t>.</w:t>
      </w:r>
      <w:r w:rsidR="00BC76FD" w:rsidRPr="00151940">
        <w:rPr>
          <w:rFonts w:ascii="Arial" w:hAnsi="Arial" w:cs="Arial"/>
          <w:lang w:val="en-GB"/>
        </w:rPr>
        <w:t xml:space="preserve"> The table is used in the resolution meeting to record how each proposal is addressed.</w:t>
      </w:r>
    </w:p>
    <w:p w14:paraId="7906E4C8" w14:textId="1883C5AB" w:rsidR="00C40C9A" w:rsidRPr="00151940" w:rsidRDefault="00C40C9A" w:rsidP="009309B1">
      <w:pPr>
        <w:rPr>
          <w:rFonts w:ascii="Arial" w:hAnsi="Arial" w:cs="Arial"/>
          <w:lang w:val="en-GB"/>
        </w:rPr>
      </w:pPr>
    </w:p>
    <w:p w14:paraId="1242F216" w14:textId="00A32A19" w:rsidR="00C40C9A" w:rsidRPr="00151940" w:rsidRDefault="00C40C9A" w:rsidP="009309B1">
      <w:pPr>
        <w:rPr>
          <w:rFonts w:ascii="Arial" w:hAnsi="Arial" w:cs="Arial"/>
          <w:lang w:val="en-GB"/>
        </w:rPr>
      </w:pPr>
      <w:r w:rsidRPr="00151940">
        <w:rPr>
          <w:rFonts w:ascii="Arial" w:hAnsi="Arial" w:cs="Arial"/>
          <w:i/>
          <w:iCs/>
          <w:lang w:val="en-GB"/>
        </w:rPr>
        <w:t>The</w:t>
      </w:r>
      <w:r w:rsidRPr="00151940">
        <w:rPr>
          <w:rFonts w:ascii="Arial" w:hAnsi="Arial" w:cs="Arial"/>
          <w:lang w:val="en-GB"/>
        </w:rPr>
        <w:t xml:space="preserve"> following information </w:t>
      </w:r>
      <w:r w:rsidR="3AF9C099" w:rsidRPr="00151940">
        <w:rPr>
          <w:rFonts w:ascii="Arial" w:hAnsi="Arial" w:cs="Arial"/>
          <w:lang w:val="en-GB"/>
        </w:rPr>
        <w:t xml:space="preserve">must </w:t>
      </w:r>
      <w:r w:rsidRPr="00151940">
        <w:rPr>
          <w:rFonts w:ascii="Arial" w:hAnsi="Arial" w:cs="Arial"/>
          <w:lang w:val="en-GB"/>
        </w:rPr>
        <w:t>be included.</w:t>
      </w:r>
    </w:p>
    <w:p w14:paraId="3A4CF700" w14:textId="7A89B29F"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Comment number</w:t>
      </w:r>
      <w:r w:rsidRPr="00151940">
        <w:rPr>
          <w:rFonts w:ascii="Arial" w:hAnsi="Arial" w:cs="Arial"/>
          <w:lang w:val="en-GB"/>
        </w:rPr>
        <w:t xml:space="preserve">: </w:t>
      </w:r>
      <w:r w:rsidR="009E77D3" w:rsidRPr="00151940">
        <w:rPr>
          <w:rFonts w:ascii="Arial" w:hAnsi="Arial" w:cs="Arial"/>
          <w:lang w:val="en-GB"/>
        </w:rPr>
        <w:t>Sequential</w:t>
      </w:r>
      <w:r w:rsidRPr="00151940">
        <w:rPr>
          <w:rFonts w:ascii="Arial" w:hAnsi="Arial" w:cs="Arial"/>
          <w:lang w:val="en-GB"/>
        </w:rPr>
        <w:t xml:space="preserve"> numbering of comments in the format </w:t>
      </w:r>
      <w:r w:rsidR="00B54A13" w:rsidRPr="00151940">
        <w:rPr>
          <w:rFonts w:ascii="Arial" w:hAnsi="Arial" w:cs="Arial"/>
          <w:lang w:val="en-GB"/>
        </w:rPr>
        <w:t>“</w:t>
      </w:r>
      <w:r w:rsidRPr="00151940">
        <w:rPr>
          <w:rFonts w:ascii="Arial" w:hAnsi="Arial" w:cs="Arial"/>
          <w:lang w:val="en-GB"/>
        </w:rPr>
        <w:t>XX/1</w:t>
      </w:r>
      <w:r w:rsidR="00B54A13" w:rsidRPr="00151940">
        <w:rPr>
          <w:rFonts w:ascii="Arial" w:hAnsi="Arial" w:cs="Arial"/>
          <w:lang w:val="en-GB"/>
        </w:rPr>
        <w:t>”</w:t>
      </w:r>
      <w:r w:rsidRPr="00151940">
        <w:rPr>
          <w:rFonts w:ascii="Arial" w:hAnsi="Arial" w:cs="Arial"/>
          <w:lang w:val="en-GB"/>
        </w:rPr>
        <w:t xml:space="preserve">, </w:t>
      </w:r>
      <w:r w:rsidR="00B54A13" w:rsidRPr="00151940">
        <w:rPr>
          <w:rFonts w:ascii="Arial" w:hAnsi="Arial" w:cs="Arial"/>
          <w:lang w:val="en-GB"/>
        </w:rPr>
        <w:t>“</w:t>
      </w:r>
      <w:r w:rsidRPr="00151940">
        <w:rPr>
          <w:rFonts w:ascii="Arial" w:hAnsi="Arial" w:cs="Arial"/>
          <w:lang w:val="en-GB"/>
        </w:rPr>
        <w:t>XX/2</w:t>
      </w:r>
      <w:r w:rsidR="00B54A13" w:rsidRPr="00151940">
        <w:rPr>
          <w:rFonts w:ascii="Arial" w:hAnsi="Arial" w:cs="Arial"/>
          <w:lang w:val="en-GB"/>
        </w:rPr>
        <w:t>”</w:t>
      </w:r>
      <w:r w:rsidRPr="00151940">
        <w:rPr>
          <w:rFonts w:ascii="Arial" w:hAnsi="Arial" w:cs="Arial"/>
          <w:lang w:val="en-GB"/>
        </w:rPr>
        <w:t xml:space="preserve"> etc, where “XX” is the organisation name or a suitable abbreviation. Administrations may use CEPT country codes</w:t>
      </w:r>
    </w:p>
    <w:p w14:paraId="4F1D693F" w14:textId="7D36A647"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Section number/Clause</w:t>
      </w:r>
      <w:r w:rsidRPr="00151940">
        <w:rPr>
          <w:rFonts w:ascii="Arial" w:hAnsi="Arial" w:cs="Arial"/>
          <w:lang w:val="en-GB"/>
        </w:rPr>
        <w:t>: Relevant section number of the deliverable, use numbers where applicable e.g. “1.1”, “A1.4”, “List of abbreviations”</w:t>
      </w:r>
    </w:p>
    <w:p w14:paraId="38DBAD13" w14:textId="683858A2" w:rsidR="00C40C9A" w:rsidRPr="00151940" w:rsidRDefault="00C40C9A" w:rsidP="00671CDB">
      <w:pPr>
        <w:pStyle w:val="ListParagraph"/>
        <w:numPr>
          <w:ilvl w:val="0"/>
          <w:numId w:val="1"/>
        </w:numPr>
        <w:spacing w:after="120"/>
        <w:rPr>
          <w:rFonts w:ascii="Arial" w:hAnsi="Arial" w:cs="Arial"/>
          <w:lang w:val="en-GB"/>
        </w:rPr>
      </w:pPr>
      <w:r w:rsidRPr="00151940">
        <w:rPr>
          <w:rFonts w:ascii="Arial" w:hAnsi="Arial" w:cs="Arial"/>
          <w:b/>
          <w:bCs/>
          <w:lang w:val="en-GB"/>
        </w:rPr>
        <w:t>Paragrap</w:t>
      </w:r>
      <w:r w:rsidR="00EF5089" w:rsidRPr="00151940">
        <w:rPr>
          <w:rFonts w:ascii="Arial" w:hAnsi="Arial" w:cs="Arial"/>
          <w:b/>
          <w:bCs/>
          <w:lang w:val="en-GB"/>
        </w:rPr>
        <w:t>h/Figure/Table</w:t>
      </w:r>
      <w:r w:rsidR="00EF5089" w:rsidRPr="00151940">
        <w:rPr>
          <w:rFonts w:ascii="Arial" w:hAnsi="Arial" w:cs="Arial"/>
          <w:lang w:val="en-GB"/>
        </w:rPr>
        <w:t xml:space="preserve">: Paragraph number in section, e.g. </w:t>
      </w:r>
      <w:r w:rsidR="00B54A13" w:rsidRPr="00151940">
        <w:rPr>
          <w:rFonts w:ascii="Arial" w:hAnsi="Arial" w:cs="Arial"/>
          <w:lang w:val="en-GB"/>
        </w:rPr>
        <w:t>“</w:t>
      </w:r>
      <w:r w:rsidR="00EF5089" w:rsidRPr="00151940">
        <w:rPr>
          <w:rFonts w:ascii="Arial" w:hAnsi="Arial" w:cs="Arial"/>
          <w:lang w:val="en-GB"/>
        </w:rPr>
        <w:t>1</w:t>
      </w:r>
      <w:r w:rsidR="00B54A13" w:rsidRPr="00151940">
        <w:rPr>
          <w:rFonts w:ascii="Arial" w:hAnsi="Arial" w:cs="Arial"/>
          <w:lang w:val="en-GB"/>
        </w:rPr>
        <w:t>”</w:t>
      </w:r>
      <w:r w:rsidR="00EF5089" w:rsidRPr="00151940">
        <w:rPr>
          <w:rFonts w:ascii="Arial" w:hAnsi="Arial" w:cs="Arial"/>
          <w:lang w:val="en-GB"/>
        </w:rPr>
        <w:t>,</w:t>
      </w:r>
      <w:r w:rsidR="00B54A13" w:rsidRPr="00151940">
        <w:rPr>
          <w:rFonts w:ascii="Arial" w:hAnsi="Arial" w:cs="Arial"/>
          <w:lang w:val="en-GB"/>
        </w:rPr>
        <w:t>”</w:t>
      </w:r>
      <w:r w:rsidR="00EF5089" w:rsidRPr="00151940">
        <w:rPr>
          <w:rFonts w:ascii="Arial" w:hAnsi="Arial" w:cs="Arial"/>
          <w:lang w:val="en-GB"/>
        </w:rPr>
        <w:t>2</w:t>
      </w:r>
      <w:r w:rsidR="00B54A13" w:rsidRPr="00151940">
        <w:rPr>
          <w:rFonts w:ascii="Arial" w:hAnsi="Arial" w:cs="Arial"/>
          <w:lang w:val="en-GB"/>
        </w:rPr>
        <w:t>”</w:t>
      </w:r>
      <w:r w:rsidR="00EF5089" w:rsidRPr="00151940">
        <w:rPr>
          <w:rFonts w:ascii="Arial" w:hAnsi="Arial" w:cs="Arial"/>
          <w:lang w:val="en-GB"/>
        </w:rPr>
        <w:t>.. or Figure/Table, e.g. “Figure 1”, “Table 2”</w:t>
      </w:r>
    </w:p>
    <w:p w14:paraId="37CCF101" w14:textId="4097A70A" w:rsidR="00EF5089" w:rsidRPr="00151940" w:rsidRDefault="00EF5089" w:rsidP="00671CDB">
      <w:pPr>
        <w:pStyle w:val="ListParagraph"/>
        <w:numPr>
          <w:ilvl w:val="0"/>
          <w:numId w:val="1"/>
        </w:numPr>
        <w:spacing w:after="120"/>
        <w:rPr>
          <w:rFonts w:ascii="Arial" w:hAnsi="Arial" w:cs="Arial"/>
          <w:lang w:val="en-GB"/>
        </w:rPr>
      </w:pPr>
      <w:r w:rsidRPr="00151940">
        <w:rPr>
          <w:rFonts w:ascii="Arial" w:hAnsi="Arial" w:cs="Arial"/>
          <w:b/>
          <w:bCs/>
          <w:lang w:val="en-GB"/>
        </w:rPr>
        <w:t>Type of comment</w:t>
      </w:r>
      <w:r w:rsidR="00432E3E" w:rsidRPr="00151940">
        <w:rPr>
          <w:rFonts w:ascii="Arial" w:hAnsi="Arial" w:cs="Arial"/>
          <w:lang w:val="en-GB"/>
        </w:rPr>
        <w:t>: “General”, “Technical” or “Editorial”</w:t>
      </w:r>
      <w:r w:rsidR="009E77D3" w:rsidRPr="00151940">
        <w:rPr>
          <w:rFonts w:ascii="Arial" w:hAnsi="Arial" w:cs="Arial"/>
          <w:lang w:val="en-GB"/>
        </w:rPr>
        <w:t xml:space="preserve"> depending on the nature of the proposed changes</w:t>
      </w:r>
    </w:p>
    <w:p w14:paraId="1155B842" w14:textId="76F16B22" w:rsidR="00432E3E" w:rsidRPr="00151940" w:rsidRDefault="009E77D3" w:rsidP="00671CDB">
      <w:pPr>
        <w:pStyle w:val="ListParagraph"/>
        <w:numPr>
          <w:ilvl w:val="0"/>
          <w:numId w:val="1"/>
        </w:numPr>
        <w:spacing w:after="120"/>
        <w:rPr>
          <w:rFonts w:ascii="Arial" w:hAnsi="Arial" w:cs="Arial"/>
          <w:lang w:val="en-GB"/>
        </w:rPr>
      </w:pPr>
      <w:r w:rsidRPr="00151940">
        <w:rPr>
          <w:rFonts w:ascii="Arial" w:hAnsi="Arial" w:cs="Arial"/>
          <w:b/>
          <w:bCs/>
          <w:lang w:val="en-GB"/>
        </w:rPr>
        <w:t>Comment</w:t>
      </w:r>
      <w:r w:rsidR="00432E3E" w:rsidRPr="00151940">
        <w:rPr>
          <w:rFonts w:ascii="Arial" w:hAnsi="Arial" w:cs="Arial"/>
          <w:lang w:val="en-GB"/>
        </w:rPr>
        <w:t>: Background/justification for proposed changes</w:t>
      </w:r>
    </w:p>
    <w:p w14:paraId="2DAA9715" w14:textId="5AEFB3D4" w:rsidR="00432E3E" w:rsidRPr="00151940" w:rsidRDefault="00432E3E" w:rsidP="00671CDB">
      <w:pPr>
        <w:pStyle w:val="ListParagraph"/>
        <w:numPr>
          <w:ilvl w:val="0"/>
          <w:numId w:val="1"/>
        </w:numPr>
        <w:spacing w:after="120"/>
        <w:rPr>
          <w:rFonts w:ascii="Arial" w:hAnsi="Arial" w:cs="Arial"/>
          <w:lang w:val="en-GB"/>
        </w:rPr>
      </w:pPr>
      <w:r w:rsidRPr="00151940">
        <w:rPr>
          <w:rFonts w:ascii="Arial" w:hAnsi="Arial" w:cs="Arial"/>
          <w:b/>
          <w:bCs/>
          <w:lang w:val="en-GB"/>
        </w:rPr>
        <w:t>Proposed change</w:t>
      </w:r>
      <w:r w:rsidRPr="00151940">
        <w:rPr>
          <w:rFonts w:ascii="Arial" w:hAnsi="Arial" w:cs="Arial"/>
          <w:lang w:val="en-GB"/>
        </w:rPr>
        <w:t>:</w:t>
      </w:r>
      <w:r w:rsidR="009E77D3" w:rsidRPr="00151940">
        <w:rPr>
          <w:rFonts w:ascii="Arial" w:hAnsi="Arial" w:cs="Arial"/>
          <w:lang w:val="en-GB"/>
        </w:rPr>
        <w:t xml:space="preserve"> Proposed modifications shown in revision marks where possible. For more complicated changes (e.g. proposed deletion/addition of whole sections) or changes to tables it is sufficient to refer to the annex including the changes</w:t>
      </w: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Peter Faris" w:date="2020-05-12T11:08:00Z"/>
          <w:rFonts w:ascii="Arial" w:hAnsi="Arial" w:cs="Arial"/>
          <w:lang w:val="en-GB"/>
        </w:rPr>
        <w:sectPr w:rsidR="009E77D3" w:rsidRPr="00151940" w:rsidSect="002025B1">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2268"/>
        <w:gridCol w:w="3402"/>
        <w:gridCol w:w="4678"/>
      </w:tblGrid>
      <w:tr w:rsidR="00215963" w:rsidRPr="00671CDB" w14:paraId="00DD1013" w14:textId="77777777" w:rsidTr="00326734">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2268"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3402"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678"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151940" w14:paraId="6EB2C51E" w14:textId="77777777" w:rsidTr="00326734">
        <w:trPr>
          <w:cantSplit/>
          <w:trHeight w:val="1370"/>
        </w:trPr>
        <w:tc>
          <w:tcPr>
            <w:tcW w:w="1044" w:type="dxa"/>
          </w:tcPr>
          <w:p w14:paraId="3BBE5782" w14:textId="3CCCF2B9" w:rsidR="00215963"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t>DF</w:t>
            </w:r>
            <w:r w:rsidR="00215963" w:rsidRPr="00151940">
              <w:rPr>
                <w:rFonts w:ascii="Arial" w:hAnsi="Arial" w:cs="Arial"/>
                <w:sz w:val="16"/>
                <w:szCs w:val="16"/>
                <w:lang w:val="en-GB"/>
              </w:rPr>
              <w:t>/1</w:t>
            </w:r>
          </w:p>
        </w:tc>
        <w:tc>
          <w:tcPr>
            <w:tcW w:w="1224" w:type="dxa"/>
          </w:tcPr>
          <w:p w14:paraId="102FEF52" w14:textId="6838E268" w:rsidR="00215963" w:rsidRPr="00151940" w:rsidRDefault="00C277BD" w:rsidP="00AA2F1C">
            <w:pPr>
              <w:keepLines/>
              <w:spacing w:before="120"/>
              <w:rPr>
                <w:rFonts w:ascii="Arial" w:hAnsi="Arial" w:cs="Arial"/>
                <w:sz w:val="16"/>
                <w:szCs w:val="16"/>
                <w:lang w:val="en-GB"/>
              </w:rPr>
            </w:pPr>
            <w:r>
              <w:rPr>
                <w:rFonts w:ascii="Arial" w:hAnsi="Arial" w:cs="Arial"/>
                <w:sz w:val="16"/>
                <w:szCs w:val="16"/>
                <w:lang w:val="en-GB"/>
              </w:rPr>
              <w:t>0</w:t>
            </w:r>
          </w:p>
          <w:p w14:paraId="19FCDA9C" w14:textId="77777777" w:rsidR="00215963" w:rsidRPr="00151940" w:rsidRDefault="00215963" w:rsidP="00AA2F1C">
            <w:pPr>
              <w:keepLines/>
              <w:spacing w:before="120"/>
              <w:rPr>
                <w:rFonts w:ascii="Arial" w:hAnsi="Arial" w:cs="Arial"/>
                <w:sz w:val="16"/>
                <w:szCs w:val="16"/>
                <w:lang w:val="en-GB"/>
              </w:rPr>
            </w:pPr>
          </w:p>
        </w:tc>
        <w:tc>
          <w:tcPr>
            <w:tcW w:w="1276" w:type="dxa"/>
          </w:tcPr>
          <w:p w14:paraId="145B4088" w14:textId="123D9499" w:rsidR="00215963" w:rsidRPr="00151940" w:rsidRDefault="00C277BD" w:rsidP="00AA2F1C">
            <w:pPr>
              <w:keepLines/>
              <w:spacing w:before="120"/>
              <w:rPr>
                <w:rFonts w:ascii="Arial" w:hAnsi="Arial" w:cs="Arial"/>
                <w:sz w:val="16"/>
                <w:szCs w:val="16"/>
                <w:lang w:val="en-GB"/>
              </w:rPr>
            </w:pPr>
            <w:r>
              <w:rPr>
                <w:rFonts w:ascii="Arial" w:hAnsi="Arial" w:cs="Arial"/>
                <w:sz w:val="16"/>
                <w:szCs w:val="16"/>
                <w:lang w:val="en-GB"/>
              </w:rPr>
              <w:t>Bullet 2</w:t>
            </w:r>
          </w:p>
        </w:tc>
        <w:tc>
          <w:tcPr>
            <w:tcW w:w="2268" w:type="dxa"/>
          </w:tcPr>
          <w:p w14:paraId="0BC75B2E" w14:textId="0812B78F" w:rsidR="00215963" w:rsidRPr="00151940" w:rsidRDefault="005B0BAA" w:rsidP="00AA2F1C">
            <w:pPr>
              <w:keepLines/>
              <w:spacing w:before="120"/>
              <w:rPr>
                <w:rFonts w:ascii="Arial" w:hAnsi="Arial" w:cs="Arial"/>
                <w:sz w:val="16"/>
                <w:szCs w:val="16"/>
                <w:lang w:val="en-GB"/>
              </w:rPr>
            </w:pPr>
            <w:r w:rsidRPr="00151940">
              <w:rPr>
                <w:rFonts w:ascii="Arial" w:hAnsi="Arial" w:cs="Arial"/>
                <w:sz w:val="16"/>
                <w:szCs w:val="16"/>
                <w:lang w:val="en-GB"/>
              </w:rPr>
              <w:t>General</w:t>
            </w:r>
          </w:p>
        </w:tc>
        <w:tc>
          <w:tcPr>
            <w:tcW w:w="3402" w:type="dxa"/>
          </w:tcPr>
          <w:p w14:paraId="7A01A8E8" w14:textId="629A2974" w:rsidR="00215963" w:rsidRPr="00151940" w:rsidRDefault="00C277BD" w:rsidP="00AA2F1C">
            <w:pPr>
              <w:spacing w:before="120"/>
              <w:jc w:val="both"/>
              <w:rPr>
                <w:rFonts w:ascii="Arial" w:hAnsi="Arial" w:cs="Arial"/>
                <w:sz w:val="16"/>
                <w:szCs w:val="16"/>
                <w:lang w:val="en-GB"/>
              </w:rPr>
            </w:pPr>
            <w:r>
              <w:rPr>
                <w:rFonts w:ascii="Arial" w:hAnsi="Arial" w:cs="Arial"/>
                <w:sz w:val="16"/>
                <w:szCs w:val="16"/>
                <w:lang w:val="en-GB"/>
              </w:rPr>
              <w:t xml:space="preserve">RadAlts </w:t>
            </w:r>
            <w:r w:rsidR="002045F6">
              <w:rPr>
                <w:rFonts w:ascii="Arial" w:hAnsi="Arial" w:cs="Arial"/>
                <w:sz w:val="16"/>
                <w:szCs w:val="16"/>
                <w:lang w:val="en-GB"/>
              </w:rPr>
              <w:t xml:space="preserve">and WAIC </w:t>
            </w:r>
            <w:r>
              <w:rPr>
                <w:rFonts w:ascii="Arial" w:hAnsi="Arial" w:cs="Arial"/>
                <w:sz w:val="16"/>
                <w:szCs w:val="16"/>
                <w:lang w:val="en-GB"/>
              </w:rPr>
              <w:t>are not studied in this report</w:t>
            </w:r>
          </w:p>
        </w:tc>
        <w:tc>
          <w:tcPr>
            <w:tcW w:w="4678" w:type="dxa"/>
          </w:tcPr>
          <w:p w14:paraId="47050EE9" w14:textId="77777777" w:rsidR="00215963" w:rsidRDefault="00C277BD" w:rsidP="00AA2F1C">
            <w:pPr>
              <w:keepLines/>
              <w:spacing w:before="120"/>
              <w:jc w:val="both"/>
              <w:rPr>
                <w:rFonts w:ascii="Arial" w:hAnsi="Arial" w:cs="Arial"/>
                <w:sz w:val="16"/>
                <w:szCs w:val="16"/>
                <w:lang w:val="en-GB"/>
              </w:rPr>
            </w:pPr>
            <w:r>
              <w:rPr>
                <w:rFonts w:ascii="Arial" w:hAnsi="Arial" w:cs="Arial"/>
                <w:sz w:val="16"/>
                <w:szCs w:val="16"/>
                <w:lang w:val="en-GB"/>
              </w:rPr>
              <w:t xml:space="preserve">Delete </w:t>
            </w:r>
            <w:r w:rsidR="00FF0E82">
              <w:rPr>
                <w:rFonts w:ascii="Arial" w:hAnsi="Arial" w:cs="Arial"/>
                <w:sz w:val="16"/>
                <w:szCs w:val="16"/>
                <w:lang w:val="en-GB"/>
              </w:rPr>
              <w:t>“</w:t>
            </w:r>
            <w:r w:rsidR="00FF0E82" w:rsidRPr="00FF0E82">
              <w:rPr>
                <w:rFonts w:ascii="Arial" w:hAnsi="Arial" w:cs="Arial"/>
                <w:sz w:val="16"/>
                <w:szCs w:val="16"/>
                <w:lang w:val="en-GB"/>
              </w:rPr>
              <w:t></w:t>
            </w:r>
            <w:r w:rsidR="00FF0E82" w:rsidRPr="00FF0E82">
              <w:rPr>
                <w:rFonts w:ascii="Arial" w:hAnsi="Arial" w:cs="Arial"/>
                <w:sz w:val="16"/>
                <w:szCs w:val="16"/>
                <w:lang w:val="en-GB"/>
              </w:rPr>
              <w:tab/>
              <w:t>with Radio altimeters (RA)* and Wireless Avionics Intra-Communications (WAIC)** on board aircraft in the frequency band 4.2-4.4 GHz</w:t>
            </w:r>
            <w:r w:rsidR="00FF0E82">
              <w:rPr>
                <w:rFonts w:ascii="Arial" w:hAnsi="Arial" w:cs="Arial"/>
                <w:sz w:val="16"/>
                <w:szCs w:val="16"/>
                <w:lang w:val="en-GB"/>
              </w:rPr>
              <w:t>”</w:t>
            </w:r>
          </w:p>
          <w:p w14:paraId="19433BEC" w14:textId="77777777" w:rsidR="002045F6" w:rsidRDefault="002045F6" w:rsidP="00AA2F1C">
            <w:pPr>
              <w:keepLines/>
              <w:spacing w:before="120"/>
              <w:jc w:val="both"/>
              <w:rPr>
                <w:rFonts w:ascii="Arial" w:hAnsi="Arial" w:cs="Arial"/>
                <w:sz w:val="16"/>
                <w:szCs w:val="16"/>
                <w:lang w:val="en-GB"/>
              </w:rPr>
            </w:pPr>
            <w:r>
              <w:rPr>
                <w:rFonts w:ascii="Arial" w:hAnsi="Arial" w:cs="Arial"/>
                <w:sz w:val="16"/>
                <w:szCs w:val="16"/>
                <w:lang w:val="en-GB"/>
              </w:rPr>
              <w:t xml:space="preserve">Consequential </w:t>
            </w:r>
            <w:r w:rsidR="00A6616E">
              <w:rPr>
                <w:rFonts w:ascii="Arial" w:hAnsi="Arial" w:cs="Arial"/>
                <w:sz w:val="16"/>
                <w:szCs w:val="16"/>
                <w:lang w:val="en-GB"/>
              </w:rPr>
              <w:t>deletion</w:t>
            </w:r>
            <w:r>
              <w:rPr>
                <w:rFonts w:ascii="Arial" w:hAnsi="Arial" w:cs="Arial"/>
                <w:sz w:val="16"/>
                <w:szCs w:val="16"/>
                <w:lang w:val="en-GB"/>
              </w:rPr>
              <w:t xml:space="preserve"> to * and </w:t>
            </w:r>
            <w:r w:rsidR="00A6616E">
              <w:rPr>
                <w:rFonts w:ascii="Arial" w:hAnsi="Arial" w:cs="Arial"/>
                <w:sz w:val="16"/>
                <w:szCs w:val="16"/>
                <w:lang w:val="en-GB"/>
              </w:rPr>
              <w:t>** text, and add:</w:t>
            </w:r>
          </w:p>
          <w:p w14:paraId="2CB9CB23" w14:textId="38A0753E" w:rsidR="00A6616E" w:rsidRPr="00151940" w:rsidRDefault="00055777" w:rsidP="00AA2F1C">
            <w:pPr>
              <w:keepLines/>
              <w:spacing w:before="120"/>
              <w:jc w:val="both"/>
              <w:rPr>
                <w:rFonts w:ascii="Arial" w:hAnsi="Arial" w:cs="Arial"/>
                <w:sz w:val="16"/>
                <w:szCs w:val="16"/>
                <w:lang w:val="en-GB"/>
              </w:rPr>
            </w:pPr>
            <w:r>
              <w:rPr>
                <w:rFonts w:ascii="Arial" w:hAnsi="Arial" w:cs="Arial"/>
                <w:sz w:val="16"/>
                <w:szCs w:val="16"/>
                <w:lang w:val="en-GB"/>
              </w:rPr>
              <w:t>“</w:t>
            </w:r>
            <w:r w:rsidRPr="00055777">
              <w:rPr>
                <w:rFonts w:ascii="Arial" w:hAnsi="Arial" w:cs="Arial"/>
                <w:sz w:val="16"/>
                <w:szCs w:val="16"/>
                <w:lang w:val="en-GB"/>
              </w:rPr>
              <w:t>Adjacent band studies between WBB LMP and radio altimeters (RA) are provided in ECC Report [XYZ] [1]. As parameters for WAIC above 4.2 GHz were not provided, no studies have been performed</w:t>
            </w:r>
            <w:r>
              <w:rPr>
                <w:rFonts w:ascii="Arial" w:hAnsi="Arial" w:cs="Arial"/>
                <w:sz w:val="16"/>
                <w:szCs w:val="16"/>
                <w:lang w:val="en-GB"/>
              </w:rPr>
              <w:t>.”</w:t>
            </w:r>
          </w:p>
        </w:tc>
      </w:tr>
      <w:tr w:rsidR="00215963" w:rsidRPr="00671CDB" w14:paraId="2B7D5277" w14:textId="77777777" w:rsidTr="00326734">
        <w:trPr>
          <w:cantSplit/>
          <w:trHeight w:val="1214"/>
        </w:trPr>
        <w:tc>
          <w:tcPr>
            <w:tcW w:w="1044" w:type="dxa"/>
          </w:tcPr>
          <w:p w14:paraId="5B411412" w14:textId="4A0D7581" w:rsidR="00215963"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t>DF</w:t>
            </w:r>
            <w:r w:rsidR="00215963" w:rsidRPr="00151940">
              <w:rPr>
                <w:rFonts w:ascii="Arial" w:hAnsi="Arial" w:cs="Arial"/>
                <w:sz w:val="16"/>
                <w:szCs w:val="16"/>
                <w:lang w:val="en-GB"/>
              </w:rPr>
              <w:t>/2</w:t>
            </w:r>
          </w:p>
          <w:p w14:paraId="6AABE043" w14:textId="77777777" w:rsidR="00215963" w:rsidRPr="00151940" w:rsidRDefault="00215963" w:rsidP="00AA2F1C">
            <w:pPr>
              <w:keepLines/>
              <w:spacing w:before="120"/>
              <w:rPr>
                <w:rFonts w:ascii="Arial" w:hAnsi="Arial" w:cs="Arial"/>
                <w:sz w:val="16"/>
                <w:szCs w:val="16"/>
                <w:lang w:val="en-GB"/>
              </w:rPr>
            </w:pPr>
          </w:p>
        </w:tc>
        <w:tc>
          <w:tcPr>
            <w:tcW w:w="1224" w:type="dxa"/>
          </w:tcPr>
          <w:p w14:paraId="5EC74F7E" w14:textId="42CF7C31" w:rsidR="00215963" w:rsidRPr="00151940" w:rsidRDefault="006364A4" w:rsidP="00AA2F1C">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1F4176DB" w14:textId="1B355AE0" w:rsidR="00215963" w:rsidRPr="00151940" w:rsidRDefault="006364A4" w:rsidP="00AA2F1C">
            <w:pPr>
              <w:keepLines/>
              <w:spacing w:before="120"/>
              <w:rPr>
                <w:rFonts w:ascii="Arial" w:hAnsi="Arial" w:cs="Arial"/>
                <w:sz w:val="16"/>
                <w:szCs w:val="16"/>
                <w:lang w:val="en-GB"/>
              </w:rPr>
            </w:pPr>
            <w:r>
              <w:rPr>
                <w:rFonts w:ascii="Arial" w:hAnsi="Arial" w:cs="Arial"/>
                <w:sz w:val="16"/>
                <w:szCs w:val="16"/>
                <w:lang w:val="en-GB"/>
              </w:rPr>
              <w:t>P</w:t>
            </w:r>
            <w:r w:rsidR="00B12198">
              <w:rPr>
                <w:rFonts w:ascii="Arial" w:hAnsi="Arial" w:cs="Arial"/>
                <w:sz w:val="16"/>
                <w:szCs w:val="16"/>
                <w:lang w:val="en-GB"/>
              </w:rPr>
              <w:t>ara starts “This Report includes…”</w:t>
            </w:r>
          </w:p>
        </w:tc>
        <w:tc>
          <w:tcPr>
            <w:tcW w:w="2268" w:type="dxa"/>
          </w:tcPr>
          <w:p w14:paraId="2D79807C" w14:textId="54E744BC" w:rsidR="00215963" w:rsidRPr="00151940" w:rsidRDefault="00B12198"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2942CF1E" w14:textId="77777777" w:rsidR="00215963" w:rsidRPr="00151940" w:rsidRDefault="00215963" w:rsidP="00AA2F1C">
            <w:pPr>
              <w:keepLines/>
              <w:spacing w:before="120"/>
              <w:rPr>
                <w:rFonts w:ascii="Arial" w:hAnsi="Arial" w:cs="Arial"/>
                <w:sz w:val="16"/>
                <w:szCs w:val="16"/>
                <w:lang w:val="en-GB"/>
              </w:rPr>
            </w:pPr>
          </w:p>
        </w:tc>
        <w:tc>
          <w:tcPr>
            <w:tcW w:w="4678" w:type="dxa"/>
          </w:tcPr>
          <w:p w14:paraId="709636CE" w14:textId="77777777" w:rsidR="00215963" w:rsidRDefault="008268D7" w:rsidP="00AA2F1C">
            <w:pPr>
              <w:spacing w:before="120"/>
              <w:rPr>
                <w:rFonts w:ascii="Arial" w:hAnsi="Arial" w:cs="Arial"/>
                <w:sz w:val="16"/>
                <w:szCs w:val="16"/>
                <w:lang w:val="en-GB"/>
              </w:rPr>
            </w:pPr>
            <w:r>
              <w:rPr>
                <w:rFonts w:ascii="Arial" w:hAnsi="Arial" w:cs="Arial"/>
                <w:sz w:val="16"/>
                <w:szCs w:val="16"/>
                <w:lang w:val="en-GB"/>
              </w:rPr>
              <w:t>Add “a” to sentence to read:</w:t>
            </w:r>
          </w:p>
          <w:p w14:paraId="031082FA" w14:textId="343D9ECE" w:rsidR="008268D7" w:rsidRPr="00151940" w:rsidRDefault="000A2D06" w:rsidP="00AA2F1C">
            <w:pPr>
              <w:spacing w:before="120"/>
              <w:rPr>
                <w:rFonts w:ascii="Arial" w:hAnsi="Arial" w:cs="Arial"/>
                <w:sz w:val="16"/>
                <w:szCs w:val="16"/>
                <w:lang w:val="en-GB"/>
              </w:rPr>
            </w:pPr>
            <w:r w:rsidRPr="000A2D06">
              <w:rPr>
                <w:rFonts w:ascii="Arial" w:hAnsi="Arial" w:cs="Arial"/>
                <w:sz w:val="16"/>
                <w:szCs w:val="16"/>
                <w:lang w:val="en-GB"/>
              </w:rPr>
              <w:t xml:space="preserve">This Report includes also a coexistence study between WBB LMP and VLBI Global Observing System (VGOS) stations operating in </w:t>
            </w:r>
            <w:ins w:id="1" w:author="DECT Forum" w:date="2024-04-18T19:40:00Z">
              <w:r>
                <w:rPr>
                  <w:rFonts w:ascii="Arial" w:hAnsi="Arial" w:cs="Arial"/>
                  <w:sz w:val="16"/>
                  <w:szCs w:val="16"/>
                  <w:lang w:val="en-GB"/>
                </w:rPr>
                <w:t xml:space="preserve">a </w:t>
              </w:r>
            </w:ins>
            <w:r w:rsidRPr="000A2D06">
              <w:rPr>
                <w:rFonts w:ascii="Arial" w:hAnsi="Arial" w:cs="Arial"/>
                <w:sz w:val="16"/>
                <w:szCs w:val="16"/>
                <w:lang w:val="en-GB"/>
              </w:rPr>
              <w:t>few CEPT countries</w:t>
            </w:r>
            <w:r w:rsidR="004A2CCE">
              <w:rPr>
                <w:rFonts w:ascii="Arial" w:hAnsi="Arial" w:cs="Arial"/>
                <w:sz w:val="16"/>
                <w:szCs w:val="16"/>
                <w:lang w:val="en-GB"/>
              </w:rPr>
              <w:t>…</w:t>
            </w:r>
          </w:p>
        </w:tc>
      </w:tr>
      <w:tr w:rsidR="00151940" w:rsidRPr="00151940" w14:paraId="62B97A74" w14:textId="77777777" w:rsidTr="00326734">
        <w:trPr>
          <w:cantSplit/>
          <w:trHeight w:val="1214"/>
        </w:trPr>
        <w:tc>
          <w:tcPr>
            <w:tcW w:w="1044" w:type="dxa"/>
          </w:tcPr>
          <w:p w14:paraId="4C6EE72F" w14:textId="00A8E5E1" w:rsidR="00151940"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t>DF/3</w:t>
            </w:r>
          </w:p>
        </w:tc>
        <w:tc>
          <w:tcPr>
            <w:tcW w:w="1224" w:type="dxa"/>
          </w:tcPr>
          <w:p w14:paraId="55A7C5A6" w14:textId="3481DA45" w:rsidR="00151940" w:rsidRPr="00151940" w:rsidRDefault="000A2D06" w:rsidP="00AA2F1C">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20564766" w14:textId="21BD921A" w:rsidR="00151940" w:rsidRPr="00151940" w:rsidRDefault="00373F86" w:rsidP="00AA2F1C">
            <w:pPr>
              <w:keepLines/>
              <w:spacing w:before="120"/>
              <w:rPr>
                <w:rFonts w:ascii="Arial" w:hAnsi="Arial" w:cs="Arial"/>
                <w:sz w:val="16"/>
                <w:szCs w:val="16"/>
                <w:lang w:val="en-GB"/>
              </w:rPr>
            </w:pPr>
            <w:r>
              <w:rPr>
                <w:rFonts w:ascii="Arial" w:hAnsi="Arial" w:cs="Arial"/>
                <w:sz w:val="16"/>
                <w:szCs w:val="16"/>
                <w:lang w:val="en-GB"/>
              </w:rPr>
              <w:t>Power levels and antenna heights…</w:t>
            </w:r>
          </w:p>
        </w:tc>
        <w:tc>
          <w:tcPr>
            <w:tcW w:w="2268" w:type="dxa"/>
          </w:tcPr>
          <w:p w14:paraId="28FDE295" w14:textId="14C8B6E5" w:rsidR="00151940" w:rsidRPr="00151940" w:rsidRDefault="00373F86"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2EEA2F65" w14:textId="504161BE" w:rsidR="00151940" w:rsidRPr="00151940" w:rsidRDefault="00373F86" w:rsidP="00AA2F1C">
            <w:pPr>
              <w:keepLines/>
              <w:spacing w:before="120"/>
              <w:rPr>
                <w:rFonts w:ascii="Arial" w:hAnsi="Arial" w:cs="Arial"/>
                <w:sz w:val="16"/>
                <w:szCs w:val="16"/>
                <w:lang w:val="en-GB"/>
              </w:rPr>
            </w:pPr>
            <w:r>
              <w:rPr>
                <w:rFonts w:ascii="Arial" w:hAnsi="Arial" w:cs="Arial"/>
                <w:sz w:val="16"/>
                <w:szCs w:val="16"/>
                <w:lang w:val="en-GB"/>
              </w:rPr>
              <w:t xml:space="preserve">Reword paragraph and </w:t>
            </w:r>
            <w:r w:rsidR="00995970">
              <w:rPr>
                <w:rFonts w:ascii="Arial" w:hAnsi="Arial" w:cs="Arial"/>
                <w:sz w:val="16"/>
                <w:szCs w:val="16"/>
                <w:lang w:val="en-GB"/>
              </w:rPr>
              <w:t>highlight TPC</w:t>
            </w:r>
          </w:p>
        </w:tc>
        <w:tc>
          <w:tcPr>
            <w:tcW w:w="4678" w:type="dxa"/>
          </w:tcPr>
          <w:p w14:paraId="25F84DDC" w14:textId="794F6E7F" w:rsidR="005259B8" w:rsidRDefault="00087732" w:rsidP="00AA2F1C">
            <w:pPr>
              <w:spacing w:before="120"/>
              <w:rPr>
                <w:rFonts w:ascii="Arial" w:hAnsi="Arial" w:cs="Arial"/>
                <w:sz w:val="16"/>
                <w:szCs w:val="16"/>
                <w:lang w:val="en-GB"/>
              </w:rPr>
            </w:pPr>
            <w:r w:rsidRPr="00087732">
              <w:rPr>
                <w:rFonts w:ascii="Arial" w:hAnsi="Arial" w:cs="Arial"/>
                <w:sz w:val="16"/>
                <w:szCs w:val="16"/>
                <w:lang w:val="en-GB"/>
              </w:rPr>
              <w:t xml:space="preserve">The </w:t>
            </w:r>
            <w:ins w:id="2" w:author="DECT Forum" w:date="2024-04-18T17:27:00Z">
              <w:r w:rsidRPr="00087732">
                <w:rPr>
                  <w:rFonts w:ascii="Arial" w:hAnsi="Arial" w:cs="Arial"/>
                  <w:sz w:val="16"/>
                  <w:szCs w:val="16"/>
                  <w:lang w:val="en-GB"/>
                </w:rPr>
                <w:t xml:space="preserve">maximum </w:t>
              </w:r>
            </w:ins>
            <w:r w:rsidRPr="00087732">
              <w:rPr>
                <w:rFonts w:ascii="Arial" w:hAnsi="Arial" w:cs="Arial"/>
                <w:sz w:val="16"/>
                <w:szCs w:val="16"/>
                <w:lang w:val="en-GB"/>
              </w:rPr>
              <w:t xml:space="preserve">power level for WBB terminals (Mobile, Nomadic, IoT, Machine, FWA) of 28 dBm EIRP is considered and </w:t>
            </w:r>
            <w:ins w:id="3" w:author="DECT Forum" w:date="2024-04-18T17:26:00Z">
              <w:r w:rsidRPr="00087732">
                <w:rPr>
                  <w:rFonts w:ascii="Arial" w:hAnsi="Arial" w:cs="Arial"/>
                  <w:sz w:val="16"/>
                  <w:szCs w:val="16"/>
                  <w:lang w:val="en-GB"/>
                </w:rPr>
                <w:t xml:space="preserve">Transmitter </w:t>
              </w:r>
            </w:ins>
            <w:r w:rsidRPr="00087732">
              <w:rPr>
                <w:rFonts w:ascii="Arial" w:hAnsi="Arial" w:cs="Arial"/>
                <w:sz w:val="16"/>
                <w:szCs w:val="16"/>
                <w:lang w:val="en-GB"/>
              </w:rPr>
              <w:t xml:space="preserve">Power Control </w:t>
            </w:r>
            <w:ins w:id="4" w:author="DECT Forum" w:date="2024-04-18T17:26:00Z">
              <w:r w:rsidRPr="00087732">
                <w:rPr>
                  <w:rFonts w:ascii="Arial" w:hAnsi="Arial" w:cs="Arial"/>
                  <w:sz w:val="16"/>
                  <w:szCs w:val="16"/>
                  <w:lang w:val="en-GB"/>
                </w:rPr>
                <w:t>(TPC</w:t>
              </w:r>
            </w:ins>
            <w:ins w:id="5" w:author="DECT Forum" w:date="2024-04-18T17:27:00Z">
              <w:r w:rsidRPr="00087732">
                <w:rPr>
                  <w:rFonts w:ascii="Arial" w:hAnsi="Arial" w:cs="Arial"/>
                  <w:sz w:val="16"/>
                  <w:szCs w:val="16"/>
                  <w:lang w:val="en-GB"/>
                </w:rPr>
                <w:t xml:space="preserve">) </w:t>
              </w:r>
            </w:ins>
            <w:r w:rsidRPr="00087732">
              <w:rPr>
                <w:rFonts w:ascii="Arial" w:hAnsi="Arial" w:cs="Arial"/>
                <w:sz w:val="16"/>
                <w:szCs w:val="16"/>
                <w:lang w:val="en-GB"/>
              </w:rPr>
              <w:t xml:space="preserve">activation is </w:t>
            </w:r>
            <w:del w:id="6" w:author="DECT Forum" w:date="2024-04-18T17:27:00Z">
              <w:r w:rsidRPr="00087732" w:rsidDel="000462BE">
                <w:rPr>
                  <w:rFonts w:ascii="Arial" w:hAnsi="Arial" w:cs="Arial"/>
                  <w:sz w:val="16"/>
                  <w:szCs w:val="16"/>
                  <w:lang w:val="en-GB"/>
                </w:rPr>
                <w:delText>obligatory</w:delText>
              </w:r>
            </w:del>
            <w:ins w:id="7" w:author="DECT Forum" w:date="2024-04-18T17:27:00Z">
              <w:r w:rsidRPr="00087732">
                <w:rPr>
                  <w:rFonts w:ascii="Arial" w:hAnsi="Arial" w:cs="Arial"/>
                  <w:sz w:val="16"/>
                  <w:szCs w:val="16"/>
                  <w:lang w:val="en-GB"/>
                </w:rPr>
                <w:t>applied</w:t>
              </w:r>
            </w:ins>
            <w:r w:rsidRPr="00087732">
              <w:rPr>
                <w:rFonts w:ascii="Arial" w:hAnsi="Arial" w:cs="Arial"/>
                <w:sz w:val="16"/>
                <w:szCs w:val="16"/>
                <w:lang w:val="en-GB"/>
              </w:rPr>
              <w:t xml:space="preserve">. For DECT-2020 NR the </w:t>
            </w:r>
            <w:ins w:id="8" w:author="DECT Forum" w:date="2024-04-18T17:26:00Z">
              <w:r w:rsidRPr="00087732">
                <w:rPr>
                  <w:rFonts w:ascii="Arial" w:hAnsi="Arial" w:cs="Arial"/>
                  <w:sz w:val="16"/>
                  <w:szCs w:val="16"/>
                  <w:lang w:val="en-GB"/>
                </w:rPr>
                <w:t xml:space="preserve">maximum </w:t>
              </w:r>
            </w:ins>
            <w:r w:rsidRPr="00087732">
              <w:rPr>
                <w:rFonts w:ascii="Arial" w:hAnsi="Arial" w:cs="Arial"/>
                <w:sz w:val="16"/>
                <w:szCs w:val="16"/>
                <w:lang w:val="en-GB"/>
              </w:rPr>
              <w:t>power level is 23 dBm EIRP with a channel bandwidth of 6.912 MHz.</w:t>
            </w:r>
            <w:ins w:id="9" w:author="Sennheiser" w:date="2024-04-15T18:50:00Z">
              <w:r w:rsidRPr="00087732">
                <w:rPr>
                  <w:rFonts w:ascii="Arial" w:hAnsi="Arial" w:cs="Arial"/>
                  <w:sz w:val="16"/>
                  <w:szCs w:val="16"/>
                  <w:lang w:val="en-GB"/>
                </w:rPr>
                <w:t xml:space="preserve"> </w:t>
              </w:r>
            </w:ins>
            <w:ins w:id="10" w:author="DECT Forum" w:date="2024-04-18T17:26:00Z">
              <w:r w:rsidRPr="00087732">
                <w:rPr>
                  <w:rFonts w:ascii="Arial" w:hAnsi="Arial" w:cs="Arial"/>
                  <w:sz w:val="16"/>
                  <w:szCs w:val="16"/>
                  <w:lang w:val="en-GB"/>
                </w:rPr>
                <w:t>It is noted that for DECT-2020 NR, the technical specification mandates that all radio devices within the network shall employ TPC, including the fixed radio device (or 'base station' in traditional cellular networks).</w:t>
              </w:r>
            </w:ins>
          </w:p>
          <w:p w14:paraId="6928F12F" w14:textId="3BC1B379" w:rsidR="00D97082" w:rsidRPr="00D97082" w:rsidRDefault="00D97082" w:rsidP="00D97082">
            <w:pPr>
              <w:rPr>
                <w:rFonts w:ascii="Arial" w:hAnsi="Arial" w:cs="Arial"/>
                <w:sz w:val="16"/>
                <w:szCs w:val="16"/>
                <w:lang w:val="en-GB"/>
              </w:rPr>
            </w:pPr>
          </w:p>
        </w:tc>
      </w:tr>
      <w:tr w:rsidR="00151940" w:rsidRPr="00151940" w14:paraId="35418772" w14:textId="77777777" w:rsidTr="00326734">
        <w:trPr>
          <w:cantSplit/>
          <w:trHeight w:val="1214"/>
        </w:trPr>
        <w:tc>
          <w:tcPr>
            <w:tcW w:w="1044" w:type="dxa"/>
          </w:tcPr>
          <w:p w14:paraId="34504482" w14:textId="0DE9462A" w:rsidR="00151940"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t>DF/4</w:t>
            </w:r>
          </w:p>
        </w:tc>
        <w:tc>
          <w:tcPr>
            <w:tcW w:w="1224" w:type="dxa"/>
          </w:tcPr>
          <w:p w14:paraId="46D8A6A8" w14:textId="007E45F7" w:rsidR="00151940" w:rsidRDefault="0072733D" w:rsidP="00AA2F1C">
            <w:pPr>
              <w:keepLines/>
              <w:spacing w:before="120"/>
              <w:rPr>
                <w:rFonts w:ascii="Arial" w:hAnsi="Arial" w:cs="Arial"/>
                <w:sz w:val="16"/>
                <w:szCs w:val="16"/>
                <w:lang w:val="en-GB"/>
              </w:rPr>
            </w:pPr>
            <w:r>
              <w:rPr>
                <w:rFonts w:ascii="Arial" w:hAnsi="Arial" w:cs="Arial"/>
                <w:sz w:val="16"/>
                <w:szCs w:val="16"/>
                <w:lang w:val="en-GB"/>
              </w:rPr>
              <w:t>0</w:t>
            </w:r>
          </w:p>
          <w:p w14:paraId="0661021A" w14:textId="77777777" w:rsidR="0072733D" w:rsidRPr="0072733D" w:rsidRDefault="0072733D" w:rsidP="0072733D">
            <w:pPr>
              <w:jc w:val="center"/>
              <w:rPr>
                <w:rFonts w:ascii="Arial" w:hAnsi="Arial" w:cs="Arial"/>
                <w:sz w:val="16"/>
                <w:szCs w:val="16"/>
                <w:lang w:val="en-GB"/>
              </w:rPr>
            </w:pPr>
          </w:p>
        </w:tc>
        <w:tc>
          <w:tcPr>
            <w:tcW w:w="1276" w:type="dxa"/>
          </w:tcPr>
          <w:p w14:paraId="529A4EE0" w14:textId="763C0DD4" w:rsidR="00151940" w:rsidRPr="00151940" w:rsidRDefault="00F17ADC" w:rsidP="00AA2F1C">
            <w:pPr>
              <w:keepLines/>
              <w:spacing w:before="120"/>
              <w:rPr>
                <w:rFonts w:ascii="Arial" w:hAnsi="Arial" w:cs="Arial"/>
                <w:sz w:val="16"/>
                <w:szCs w:val="16"/>
                <w:lang w:val="en-GB"/>
              </w:rPr>
            </w:pPr>
            <w:r w:rsidRPr="00F17ADC">
              <w:rPr>
                <w:rFonts w:ascii="Arial" w:hAnsi="Arial" w:cs="Arial"/>
                <w:sz w:val="16"/>
                <w:szCs w:val="16"/>
                <w:lang w:val="en-GB"/>
              </w:rPr>
              <w:t>Studies on WBB LMP networks with no synchronisation to other WBB LMP nor to MFCN</w:t>
            </w:r>
          </w:p>
        </w:tc>
        <w:tc>
          <w:tcPr>
            <w:tcW w:w="2268" w:type="dxa"/>
          </w:tcPr>
          <w:p w14:paraId="04D0C065" w14:textId="69AFF186" w:rsidR="00151940" w:rsidRPr="00151940" w:rsidRDefault="005C06EA" w:rsidP="00AA2F1C">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57718E13" w14:textId="4E0245F9" w:rsidR="00151940" w:rsidRPr="00151940" w:rsidRDefault="00E80193" w:rsidP="00AA2F1C">
            <w:pPr>
              <w:keepLines/>
              <w:spacing w:before="120"/>
              <w:rPr>
                <w:rFonts w:ascii="Arial" w:hAnsi="Arial" w:cs="Arial"/>
                <w:sz w:val="16"/>
                <w:szCs w:val="16"/>
                <w:lang w:val="en-GB"/>
              </w:rPr>
            </w:pPr>
            <w:r>
              <w:rPr>
                <w:rFonts w:ascii="Arial" w:hAnsi="Arial" w:cs="Arial"/>
                <w:sz w:val="16"/>
                <w:szCs w:val="16"/>
                <w:lang w:val="en-GB"/>
              </w:rPr>
              <w:t xml:space="preserve">To capture </w:t>
            </w:r>
            <w:r w:rsidR="000A4875">
              <w:rPr>
                <w:rFonts w:ascii="Arial" w:hAnsi="Arial" w:cs="Arial"/>
                <w:sz w:val="16"/>
                <w:szCs w:val="16"/>
                <w:lang w:val="en-GB"/>
              </w:rPr>
              <w:t>that fact that TPC is considered. Add bullet</w:t>
            </w:r>
            <w:r w:rsidR="000E184F">
              <w:rPr>
                <w:rFonts w:ascii="Arial" w:hAnsi="Arial" w:cs="Arial"/>
                <w:sz w:val="16"/>
                <w:szCs w:val="16"/>
                <w:lang w:val="en-GB"/>
              </w:rPr>
              <w:t xml:space="preserve"> after bullet </w:t>
            </w:r>
            <w:r w:rsidR="00CF0B0C">
              <w:rPr>
                <w:rFonts w:ascii="Arial" w:hAnsi="Arial" w:cs="Arial"/>
                <w:sz w:val="16"/>
                <w:szCs w:val="16"/>
                <w:lang w:val="en-GB"/>
              </w:rPr>
              <w:t>2 (in set of 4 bullets)</w:t>
            </w:r>
          </w:p>
        </w:tc>
        <w:tc>
          <w:tcPr>
            <w:tcW w:w="4678" w:type="dxa"/>
          </w:tcPr>
          <w:p w14:paraId="43AF3DE7" w14:textId="77777777" w:rsidR="001927E6" w:rsidRPr="001927E6" w:rsidRDefault="001927E6" w:rsidP="001927E6">
            <w:pPr>
              <w:spacing w:before="120"/>
              <w:rPr>
                <w:rFonts w:ascii="Arial" w:hAnsi="Arial" w:cs="Arial"/>
                <w:sz w:val="16"/>
                <w:szCs w:val="16"/>
                <w:lang w:val="en-GB"/>
              </w:rPr>
            </w:pPr>
            <w:ins w:id="11" w:author="DECT Forum" w:date="2024-04-18T17:28:00Z">
              <w:r w:rsidRPr="001927E6">
                <w:rPr>
                  <w:rFonts w:ascii="Arial" w:hAnsi="Arial" w:cs="Arial"/>
                  <w:sz w:val="16"/>
                  <w:szCs w:val="16"/>
                  <w:lang w:val="en-GB"/>
                </w:rPr>
                <w:t xml:space="preserve">the effect of TPC to mitigate interference into MFCN below 3.8 GHz </w:t>
              </w:r>
            </w:ins>
            <w:ins w:id="12" w:author="DECT Forum" w:date="2024-04-18T17:29:00Z">
              <w:r w:rsidRPr="001927E6">
                <w:rPr>
                  <w:rFonts w:ascii="Arial" w:hAnsi="Arial" w:cs="Arial"/>
                  <w:sz w:val="16"/>
                  <w:szCs w:val="16"/>
                  <w:lang w:val="en-GB"/>
                </w:rPr>
                <w:t>from DECT-2020 NR and 3GPP terminals (including FWA terminals at 10 m antenna height)</w:t>
              </w:r>
            </w:ins>
            <w:ins w:id="13" w:author="DECT Forum" w:date="2024-04-18T17:35:00Z">
              <w:r w:rsidRPr="001927E6">
                <w:rPr>
                  <w:rFonts w:ascii="Arial" w:hAnsi="Arial" w:cs="Arial"/>
                  <w:sz w:val="16"/>
                  <w:szCs w:val="16"/>
                  <w:lang w:val="en-GB"/>
                </w:rPr>
                <w:t xml:space="preserve">. Studies show that when TPC is deployed in </w:t>
              </w:r>
            </w:ins>
            <w:ins w:id="14" w:author="DECT Forum" w:date="2024-04-18T17:36:00Z">
              <w:r w:rsidRPr="001927E6">
                <w:rPr>
                  <w:rFonts w:ascii="Arial" w:hAnsi="Arial" w:cs="Arial"/>
                  <w:sz w:val="16"/>
                  <w:szCs w:val="16"/>
                  <w:lang w:val="en-GB"/>
                </w:rPr>
                <w:t xml:space="preserve">WBB LMP devices it can reduce the probability of interference into </w:t>
              </w:r>
            </w:ins>
            <w:ins w:id="15" w:author="DECT Forum" w:date="2024-04-18T17:37:00Z">
              <w:r w:rsidRPr="001927E6">
                <w:rPr>
                  <w:rFonts w:ascii="Arial" w:hAnsi="Arial" w:cs="Arial"/>
                  <w:sz w:val="16"/>
                  <w:szCs w:val="16"/>
                  <w:lang w:val="en-GB"/>
                </w:rPr>
                <w:t xml:space="preserve">MFCN </w:t>
              </w:r>
            </w:ins>
            <w:ins w:id="16" w:author="DECT Forum" w:date="2024-04-18T17:36:00Z">
              <w:r w:rsidRPr="001927E6">
                <w:rPr>
                  <w:rFonts w:ascii="Arial" w:hAnsi="Arial" w:cs="Arial"/>
                  <w:sz w:val="16"/>
                  <w:szCs w:val="16"/>
                  <w:lang w:val="en-GB"/>
                </w:rPr>
                <w:t>and its impact</w:t>
              </w:r>
            </w:ins>
            <w:ins w:id="17" w:author="DECT Forum" w:date="2024-04-18T17:37:00Z">
              <w:r w:rsidRPr="001927E6">
                <w:rPr>
                  <w:rFonts w:ascii="Arial" w:hAnsi="Arial" w:cs="Arial"/>
                  <w:sz w:val="16"/>
                  <w:szCs w:val="16"/>
                  <w:lang w:val="en-GB"/>
                </w:rPr>
                <w:t xml:space="preserve"> i.e. on throughput loss</w:t>
              </w:r>
            </w:ins>
            <w:ins w:id="18" w:author="DECT Forum" w:date="2024-04-18T17:28:00Z">
              <w:r w:rsidRPr="001927E6">
                <w:rPr>
                  <w:rFonts w:ascii="Arial" w:hAnsi="Arial" w:cs="Arial"/>
                  <w:sz w:val="16"/>
                  <w:szCs w:val="16"/>
                  <w:lang w:val="en-GB"/>
                </w:rPr>
                <w:t>;</w:t>
              </w:r>
            </w:ins>
          </w:p>
          <w:p w14:paraId="3A644F43" w14:textId="77777777" w:rsidR="00151940" w:rsidRPr="00151940" w:rsidRDefault="00151940" w:rsidP="00AA2F1C">
            <w:pPr>
              <w:spacing w:before="120"/>
              <w:rPr>
                <w:rFonts w:ascii="Arial" w:hAnsi="Arial" w:cs="Arial"/>
                <w:sz w:val="16"/>
                <w:szCs w:val="16"/>
                <w:lang w:val="en-GB"/>
              </w:rPr>
            </w:pPr>
          </w:p>
        </w:tc>
      </w:tr>
      <w:tr w:rsidR="00151940" w:rsidRPr="00151940" w14:paraId="5F611A51" w14:textId="77777777" w:rsidTr="00326734">
        <w:trPr>
          <w:cantSplit/>
          <w:trHeight w:val="1214"/>
        </w:trPr>
        <w:tc>
          <w:tcPr>
            <w:tcW w:w="1044" w:type="dxa"/>
          </w:tcPr>
          <w:p w14:paraId="1A7B668E" w14:textId="15D255FC" w:rsidR="00151940"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lastRenderedPageBreak/>
              <w:t>DF/5</w:t>
            </w:r>
          </w:p>
        </w:tc>
        <w:tc>
          <w:tcPr>
            <w:tcW w:w="1224" w:type="dxa"/>
          </w:tcPr>
          <w:p w14:paraId="0B1A04CB" w14:textId="60EF7C8D" w:rsidR="00151940" w:rsidRPr="00151940" w:rsidRDefault="00EA4CAD" w:rsidP="00AA2F1C">
            <w:pPr>
              <w:keepLines/>
              <w:spacing w:before="120"/>
              <w:rPr>
                <w:rFonts w:ascii="Arial" w:hAnsi="Arial" w:cs="Arial"/>
                <w:sz w:val="16"/>
                <w:szCs w:val="16"/>
                <w:lang w:val="en-GB"/>
              </w:rPr>
            </w:pPr>
            <w:r>
              <w:rPr>
                <w:rFonts w:ascii="Arial" w:hAnsi="Arial" w:cs="Arial"/>
                <w:sz w:val="16"/>
                <w:szCs w:val="16"/>
                <w:lang w:val="en-GB"/>
              </w:rPr>
              <w:t>0</w:t>
            </w:r>
          </w:p>
        </w:tc>
        <w:tc>
          <w:tcPr>
            <w:tcW w:w="1276" w:type="dxa"/>
          </w:tcPr>
          <w:p w14:paraId="0036A3DC" w14:textId="6F6701B2" w:rsidR="00151940" w:rsidRPr="00151940" w:rsidRDefault="004534ED" w:rsidP="00AA2F1C">
            <w:pPr>
              <w:keepLines/>
              <w:spacing w:before="120"/>
              <w:rPr>
                <w:rFonts w:ascii="Arial" w:hAnsi="Arial" w:cs="Arial"/>
                <w:sz w:val="16"/>
                <w:szCs w:val="16"/>
                <w:lang w:val="en-GB"/>
              </w:rPr>
            </w:pPr>
            <w:r w:rsidRPr="004534ED">
              <w:rPr>
                <w:rFonts w:ascii="Arial" w:hAnsi="Arial" w:cs="Arial"/>
                <w:sz w:val="16"/>
                <w:szCs w:val="16"/>
                <w:lang w:val="en-GB"/>
              </w:rPr>
              <w:t>Adjacent channel coexistence for WBB LMP networks with synchronisation to other WBB LMP and MFCN</w:t>
            </w:r>
          </w:p>
        </w:tc>
        <w:tc>
          <w:tcPr>
            <w:tcW w:w="2268" w:type="dxa"/>
          </w:tcPr>
          <w:p w14:paraId="4B38E6AB" w14:textId="09CECA93" w:rsidR="00151940" w:rsidRPr="00151940" w:rsidRDefault="004534ED" w:rsidP="00AA2F1C">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60F60D5B" w14:textId="7357B51F" w:rsidR="00151940" w:rsidRPr="00151940" w:rsidRDefault="005C06EA" w:rsidP="00AA2F1C">
            <w:pPr>
              <w:keepLines/>
              <w:spacing w:before="120"/>
              <w:rPr>
                <w:rFonts w:ascii="Arial" w:hAnsi="Arial" w:cs="Arial"/>
                <w:sz w:val="16"/>
                <w:szCs w:val="16"/>
                <w:lang w:val="en-GB"/>
              </w:rPr>
            </w:pPr>
            <w:r>
              <w:rPr>
                <w:rFonts w:ascii="Arial" w:hAnsi="Arial" w:cs="Arial"/>
                <w:sz w:val="16"/>
                <w:szCs w:val="16"/>
                <w:lang w:val="en-GB"/>
              </w:rPr>
              <w:t>To highlight the fact than synchronisation does not benefit all interference mechanisms</w:t>
            </w:r>
          </w:p>
        </w:tc>
        <w:tc>
          <w:tcPr>
            <w:tcW w:w="4678" w:type="dxa"/>
          </w:tcPr>
          <w:p w14:paraId="7DC49082" w14:textId="77777777" w:rsidR="00151940" w:rsidRDefault="005C06EA" w:rsidP="00AA2F1C">
            <w:pPr>
              <w:spacing w:before="120"/>
              <w:rPr>
                <w:rFonts w:ascii="Arial" w:hAnsi="Arial" w:cs="Arial"/>
                <w:sz w:val="16"/>
                <w:szCs w:val="16"/>
                <w:lang w:val="en-GB"/>
              </w:rPr>
            </w:pPr>
            <w:r>
              <w:rPr>
                <w:rFonts w:ascii="Arial" w:hAnsi="Arial" w:cs="Arial"/>
                <w:sz w:val="16"/>
                <w:szCs w:val="16"/>
                <w:lang w:val="en-GB"/>
              </w:rPr>
              <w:t>Add paragraph:</w:t>
            </w:r>
          </w:p>
          <w:p w14:paraId="3F1CD471" w14:textId="77777777" w:rsidR="00C749A5" w:rsidRPr="00C749A5" w:rsidRDefault="00C749A5" w:rsidP="00C749A5">
            <w:pPr>
              <w:spacing w:before="120"/>
              <w:rPr>
                <w:rFonts w:ascii="Arial" w:hAnsi="Arial" w:cs="Arial"/>
                <w:sz w:val="16"/>
                <w:szCs w:val="16"/>
                <w:lang w:val="en-GB"/>
              </w:rPr>
            </w:pPr>
            <w:ins w:id="19" w:author="DECT Forum" w:date="2024-04-18T17:30:00Z">
              <w:r w:rsidRPr="00C749A5">
                <w:rPr>
                  <w:rFonts w:ascii="Arial" w:hAnsi="Arial" w:cs="Arial"/>
                  <w:sz w:val="16"/>
                  <w:szCs w:val="16"/>
                  <w:lang w:val="en-GB"/>
                </w:rPr>
                <w:t xml:space="preserve">It is noted that synchronisation is only </w:t>
              </w:r>
            </w:ins>
            <w:ins w:id="20" w:author="DECT Forum" w:date="2024-04-18T17:31:00Z">
              <w:r w:rsidRPr="00C749A5">
                <w:rPr>
                  <w:rFonts w:ascii="Arial" w:hAnsi="Arial" w:cs="Arial"/>
                  <w:sz w:val="16"/>
                  <w:szCs w:val="16"/>
                  <w:lang w:val="en-GB"/>
                </w:rPr>
                <w:t xml:space="preserve">an effective mitigation </w:t>
              </w:r>
            </w:ins>
            <w:ins w:id="21" w:author="DECT Forum" w:date="2024-04-18T17:30:00Z">
              <w:r w:rsidRPr="00C749A5">
                <w:rPr>
                  <w:rFonts w:ascii="Arial" w:hAnsi="Arial" w:cs="Arial"/>
                  <w:sz w:val="16"/>
                  <w:szCs w:val="16"/>
                  <w:lang w:val="en-GB"/>
                </w:rPr>
                <w:t>when considering base-to-base or terminal-to-terminal adjacent channel interference. When considering base station interference into adjacent channel terminal receivers, or terminal interference into adjacent channel base station receivers, synchronisation provides no benefit to coexistence. This is also the case for semi-synchronised operation.</w:t>
              </w:r>
            </w:ins>
          </w:p>
          <w:p w14:paraId="5A6B3F1D" w14:textId="4AD987B5" w:rsidR="005C06EA" w:rsidRPr="00151940" w:rsidRDefault="005C06EA" w:rsidP="00AA2F1C">
            <w:pPr>
              <w:spacing w:before="120"/>
              <w:rPr>
                <w:rFonts w:ascii="Arial" w:hAnsi="Arial" w:cs="Arial"/>
                <w:sz w:val="16"/>
                <w:szCs w:val="16"/>
                <w:lang w:val="en-GB"/>
              </w:rPr>
            </w:pPr>
          </w:p>
        </w:tc>
      </w:tr>
      <w:tr w:rsidR="00151940" w:rsidRPr="00151940" w14:paraId="023114B2" w14:textId="77777777" w:rsidTr="00326734">
        <w:trPr>
          <w:cantSplit/>
          <w:trHeight w:val="1214"/>
        </w:trPr>
        <w:tc>
          <w:tcPr>
            <w:tcW w:w="1044" w:type="dxa"/>
          </w:tcPr>
          <w:p w14:paraId="20F2D04A" w14:textId="08722FE8" w:rsidR="00151940"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t>DF/6</w:t>
            </w:r>
          </w:p>
        </w:tc>
        <w:tc>
          <w:tcPr>
            <w:tcW w:w="1224" w:type="dxa"/>
          </w:tcPr>
          <w:p w14:paraId="1E2D605B" w14:textId="1FF2AD81" w:rsidR="00151940" w:rsidRPr="00151940" w:rsidRDefault="00753BB1" w:rsidP="00AA2F1C">
            <w:pPr>
              <w:keepLines/>
              <w:spacing w:before="120"/>
              <w:rPr>
                <w:rFonts w:ascii="Arial" w:hAnsi="Arial" w:cs="Arial"/>
                <w:sz w:val="16"/>
                <w:szCs w:val="16"/>
                <w:lang w:val="en-GB"/>
              </w:rPr>
            </w:pPr>
            <w:r>
              <w:rPr>
                <w:rFonts w:ascii="Arial" w:hAnsi="Arial" w:cs="Arial"/>
                <w:sz w:val="16"/>
                <w:szCs w:val="16"/>
                <w:lang w:val="en-GB"/>
              </w:rPr>
              <w:t>List of Abbreviations</w:t>
            </w:r>
          </w:p>
        </w:tc>
        <w:tc>
          <w:tcPr>
            <w:tcW w:w="1276" w:type="dxa"/>
          </w:tcPr>
          <w:p w14:paraId="4DD642BF" w14:textId="77777777" w:rsidR="00151940" w:rsidRPr="00151940" w:rsidRDefault="00151940" w:rsidP="00AA2F1C">
            <w:pPr>
              <w:keepLines/>
              <w:spacing w:before="120"/>
              <w:rPr>
                <w:rFonts w:ascii="Arial" w:hAnsi="Arial" w:cs="Arial"/>
                <w:sz w:val="16"/>
                <w:szCs w:val="16"/>
                <w:lang w:val="en-GB"/>
              </w:rPr>
            </w:pPr>
          </w:p>
        </w:tc>
        <w:tc>
          <w:tcPr>
            <w:tcW w:w="2268" w:type="dxa"/>
          </w:tcPr>
          <w:p w14:paraId="2FCB825D" w14:textId="023DC623" w:rsidR="00151940" w:rsidRPr="00151940" w:rsidRDefault="00753BB1"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2D54EF9F" w14:textId="4334CE50" w:rsidR="00151940" w:rsidRPr="00151940" w:rsidRDefault="00753BB1" w:rsidP="00AA2F1C">
            <w:pPr>
              <w:keepLines/>
              <w:spacing w:before="120"/>
              <w:rPr>
                <w:rFonts w:ascii="Arial" w:hAnsi="Arial" w:cs="Arial"/>
                <w:sz w:val="16"/>
                <w:szCs w:val="16"/>
                <w:lang w:val="en-GB"/>
              </w:rPr>
            </w:pPr>
            <w:r>
              <w:rPr>
                <w:rFonts w:ascii="Arial" w:hAnsi="Arial" w:cs="Arial"/>
                <w:sz w:val="16"/>
                <w:szCs w:val="16"/>
                <w:lang w:val="en-GB"/>
              </w:rPr>
              <w:t>Add TPC to abbreviations</w:t>
            </w:r>
          </w:p>
        </w:tc>
        <w:tc>
          <w:tcPr>
            <w:tcW w:w="4678" w:type="dxa"/>
          </w:tcPr>
          <w:p w14:paraId="2E796554" w14:textId="52484E7D" w:rsidR="00151940" w:rsidRPr="00151940" w:rsidRDefault="00753BB1" w:rsidP="00AA2F1C">
            <w:pPr>
              <w:spacing w:before="120"/>
              <w:rPr>
                <w:rFonts w:ascii="Arial" w:hAnsi="Arial" w:cs="Arial"/>
                <w:sz w:val="16"/>
                <w:szCs w:val="16"/>
                <w:lang w:val="en-GB"/>
              </w:rPr>
            </w:pPr>
            <w:r>
              <w:rPr>
                <w:rFonts w:ascii="Arial" w:hAnsi="Arial" w:cs="Arial"/>
                <w:sz w:val="16"/>
                <w:szCs w:val="16"/>
                <w:lang w:val="en-GB"/>
              </w:rPr>
              <w:t>TPC – Transmitter Power</w:t>
            </w:r>
            <w:r w:rsidR="003349D5">
              <w:rPr>
                <w:rFonts w:ascii="Arial" w:hAnsi="Arial" w:cs="Arial"/>
                <w:sz w:val="16"/>
                <w:szCs w:val="16"/>
                <w:lang w:val="en-GB"/>
              </w:rPr>
              <w:t xml:space="preserve"> Control</w:t>
            </w:r>
          </w:p>
        </w:tc>
      </w:tr>
      <w:tr w:rsidR="00151940" w:rsidRPr="00151940" w14:paraId="743A5CF0" w14:textId="77777777" w:rsidTr="00326734">
        <w:trPr>
          <w:cantSplit/>
          <w:trHeight w:val="1214"/>
        </w:trPr>
        <w:tc>
          <w:tcPr>
            <w:tcW w:w="1044" w:type="dxa"/>
          </w:tcPr>
          <w:p w14:paraId="322B4817" w14:textId="20512436" w:rsidR="00151940" w:rsidRPr="00151940" w:rsidRDefault="00C81D35" w:rsidP="00AA2F1C">
            <w:pPr>
              <w:keepLines/>
              <w:spacing w:before="120"/>
              <w:rPr>
                <w:rFonts w:ascii="Arial" w:hAnsi="Arial" w:cs="Arial"/>
                <w:sz w:val="16"/>
                <w:szCs w:val="16"/>
                <w:lang w:val="en-GB"/>
              </w:rPr>
            </w:pPr>
            <w:r>
              <w:rPr>
                <w:rFonts w:ascii="Arial" w:hAnsi="Arial" w:cs="Arial"/>
                <w:sz w:val="16"/>
                <w:szCs w:val="16"/>
                <w:lang w:val="en-GB"/>
              </w:rPr>
              <w:t>DF/7</w:t>
            </w:r>
          </w:p>
        </w:tc>
        <w:tc>
          <w:tcPr>
            <w:tcW w:w="1224" w:type="dxa"/>
          </w:tcPr>
          <w:p w14:paraId="2E68F9BC" w14:textId="77777777" w:rsidR="00151940" w:rsidRDefault="00951317" w:rsidP="00AA2F1C">
            <w:pPr>
              <w:keepLines/>
              <w:spacing w:before="120"/>
              <w:rPr>
                <w:rFonts w:ascii="Arial" w:hAnsi="Arial" w:cs="Arial"/>
                <w:sz w:val="16"/>
                <w:szCs w:val="16"/>
                <w:lang w:val="en-GB"/>
              </w:rPr>
            </w:pPr>
            <w:r>
              <w:rPr>
                <w:rFonts w:ascii="Arial" w:hAnsi="Arial" w:cs="Arial"/>
                <w:sz w:val="16"/>
                <w:szCs w:val="16"/>
                <w:lang w:val="en-GB"/>
              </w:rPr>
              <w:t>2.1.4</w:t>
            </w:r>
          </w:p>
          <w:p w14:paraId="41796476" w14:textId="4D20E811" w:rsidR="00951317" w:rsidRPr="00151940" w:rsidRDefault="00951317" w:rsidP="00AA2F1C">
            <w:pPr>
              <w:keepLines/>
              <w:spacing w:before="120"/>
              <w:rPr>
                <w:rFonts w:ascii="Arial" w:hAnsi="Arial" w:cs="Arial"/>
                <w:sz w:val="16"/>
                <w:szCs w:val="16"/>
                <w:lang w:val="en-GB"/>
              </w:rPr>
            </w:pPr>
          </w:p>
        </w:tc>
        <w:tc>
          <w:tcPr>
            <w:tcW w:w="1276" w:type="dxa"/>
          </w:tcPr>
          <w:p w14:paraId="690FCEFE" w14:textId="0DB75412" w:rsidR="00151940" w:rsidRPr="00151940" w:rsidRDefault="003715F5" w:rsidP="00AA2F1C">
            <w:pPr>
              <w:keepLines/>
              <w:spacing w:before="120"/>
              <w:rPr>
                <w:rFonts w:ascii="Arial" w:hAnsi="Arial" w:cs="Arial"/>
                <w:sz w:val="16"/>
                <w:szCs w:val="16"/>
                <w:lang w:val="en-GB"/>
              </w:rPr>
            </w:pPr>
            <w:r>
              <w:rPr>
                <w:rFonts w:ascii="Arial" w:hAnsi="Arial" w:cs="Arial"/>
                <w:sz w:val="16"/>
                <w:szCs w:val="16"/>
                <w:lang w:val="en-GB"/>
              </w:rPr>
              <w:t>after bullets</w:t>
            </w:r>
          </w:p>
        </w:tc>
        <w:tc>
          <w:tcPr>
            <w:tcW w:w="2268" w:type="dxa"/>
          </w:tcPr>
          <w:p w14:paraId="1E84D518" w14:textId="05A1506C" w:rsidR="00151940" w:rsidRPr="00151940" w:rsidRDefault="003715F5" w:rsidP="00AA2F1C">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68EFC5FE" w14:textId="583B8512" w:rsidR="00151940" w:rsidRPr="00151940" w:rsidRDefault="00F51599" w:rsidP="00AA2F1C">
            <w:pPr>
              <w:keepLines/>
              <w:spacing w:before="120"/>
              <w:rPr>
                <w:rFonts w:ascii="Arial" w:hAnsi="Arial" w:cs="Arial"/>
                <w:sz w:val="16"/>
                <w:szCs w:val="16"/>
                <w:lang w:val="en-GB"/>
              </w:rPr>
            </w:pPr>
            <w:r>
              <w:rPr>
                <w:rFonts w:ascii="Arial" w:hAnsi="Arial" w:cs="Arial"/>
                <w:sz w:val="16"/>
                <w:szCs w:val="16"/>
                <w:lang w:val="en-GB"/>
              </w:rPr>
              <w:t>To highlight the fact than synchronisation does not benefit all interference mechanisms</w:t>
            </w:r>
          </w:p>
        </w:tc>
        <w:tc>
          <w:tcPr>
            <w:tcW w:w="4678" w:type="dxa"/>
          </w:tcPr>
          <w:p w14:paraId="07189676" w14:textId="77777777" w:rsidR="00F51599" w:rsidRPr="00F51599" w:rsidRDefault="00F51599" w:rsidP="00F51599">
            <w:pPr>
              <w:spacing w:before="120"/>
              <w:rPr>
                <w:ins w:id="22" w:author="DECT Forum" w:date="2024-04-18T17:38:00Z"/>
                <w:rFonts w:ascii="Arial" w:hAnsi="Arial" w:cs="Arial"/>
                <w:sz w:val="16"/>
                <w:szCs w:val="16"/>
                <w:lang w:val="en-GB"/>
              </w:rPr>
            </w:pPr>
            <w:ins w:id="23" w:author="DECT Forum" w:date="2024-04-18T17:39:00Z">
              <w:r w:rsidRPr="00F51599">
                <w:rPr>
                  <w:rFonts w:ascii="Arial" w:hAnsi="Arial" w:cs="Arial"/>
                  <w:sz w:val="16"/>
                  <w:szCs w:val="16"/>
                  <w:lang w:val="en-GB"/>
                </w:rPr>
                <w:t>However, it is noted that synchronisation (or semi-synchronisation) is only effective when considering base-to-base or terminal-to-terminal adjacent channel interference. When considering base station interference into adjacent channel terminal receivers, or terminal interference into adjacent channel base station receivers, synchronisation provides no benefit to coexistence.</w:t>
              </w:r>
            </w:ins>
          </w:p>
          <w:p w14:paraId="518B9E07" w14:textId="77777777" w:rsidR="00151940" w:rsidRPr="00151940" w:rsidRDefault="00151940" w:rsidP="00AA2F1C">
            <w:pPr>
              <w:spacing w:before="120"/>
              <w:rPr>
                <w:rFonts w:ascii="Arial" w:hAnsi="Arial" w:cs="Arial"/>
                <w:sz w:val="16"/>
                <w:szCs w:val="16"/>
                <w:lang w:val="en-GB"/>
              </w:rPr>
            </w:pPr>
          </w:p>
        </w:tc>
      </w:tr>
      <w:tr w:rsidR="00151940" w:rsidRPr="00151940" w14:paraId="2C653E19" w14:textId="77777777" w:rsidTr="00326734">
        <w:trPr>
          <w:cantSplit/>
          <w:trHeight w:val="1214"/>
        </w:trPr>
        <w:tc>
          <w:tcPr>
            <w:tcW w:w="1044" w:type="dxa"/>
          </w:tcPr>
          <w:p w14:paraId="1FD052CC" w14:textId="6140CFFB" w:rsidR="00151940" w:rsidRPr="00151940" w:rsidRDefault="00956EC8" w:rsidP="00AA2F1C">
            <w:pPr>
              <w:keepLines/>
              <w:spacing w:before="120"/>
              <w:rPr>
                <w:rFonts w:ascii="Arial" w:hAnsi="Arial" w:cs="Arial"/>
                <w:sz w:val="16"/>
                <w:szCs w:val="16"/>
                <w:lang w:val="en-GB"/>
              </w:rPr>
            </w:pPr>
            <w:r>
              <w:rPr>
                <w:rFonts w:ascii="Arial" w:hAnsi="Arial" w:cs="Arial"/>
                <w:sz w:val="16"/>
                <w:szCs w:val="16"/>
                <w:lang w:val="en-GB"/>
              </w:rPr>
              <w:t>DF/8</w:t>
            </w:r>
          </w:p>
        </w:tc>
        <w:tc>
          <w:tcPr>
            <w:tcW w:w="1224" w:type="dxa"/>
          </w:tcPr>
          <w:p w14:paraId="160531E8" w14:textId="031D4A53" w:rsidR="00151940" w:rsidRPr="00151940" w:rsidRDefault="008B09DC" w:rsidP="00AA2F1C">
            <w:pPr>
              <w:keepLines/>
              <w:spacing w:before="120"/>
              <w:rPr>
                <w:rFonts w:ascii="Arial" w:hAnsi="Arial" w:cs="Arial"/>
                <w:sz w:val="16"/>
                <w:szCs w:val="16"/>
                <w:lang w:val="en-GB"/>
              </w:rPr>
            </w:pPr>
            <w:r>
              <w:rPr>
                <w:rFonts w:ascii="Arial" w:hAnsi="Arial" w:cs="Arial"/>
                <w:sz w:val="16"/>
                <w:szCs w:val="16"/>
                <w:lang w:val="en-GB"/>
              </w:rPr>
              <w:t>3.2.1</w:t>
            </w:r>
          </w:p>
        </w:tc>
        <w:tc>
          <w:tcPr>
            <w:tcW w:w="1276" w:type="dxa"/>
          </w:tcPr>
          <w:p w14:paraId="605843EE" w14:textId="7BC76E42" w:rsidR="00151940" w:rsidRPr="00151940" w:rsidRDefault="008B09DC" w:rsidP="00AA2F1C">
            <w:pPr>
              <w:keepLines/>
              <w:spacing w:before="120"/>
              <w:rPr>
                <w:rFonts w:ascii="Arial" w:hAnsi="Arial" w:cs="Arial"/>
                <w:sz w:val="16"/>
                <w:szCs w:val="16"/>
                <w:lang w:val="en-GB"/>
              </w:rPr>
            </w:pPr>
            <w:r>
              <w:rPr>
                <w:rFonts w:ascii="Arial" w:hAnsi="Arial" w:cs="Arial"/>
                <w:sz w:val="16"/>
                <w:szCs w:val="16"/>
                <w:lang w:val="en-GB"/>
              </w:rPr>
              <w:t>1</w:t>
            </w:r>
            <w:r w:rsidRPr="008B09DC">
              <w:rPr>
                <w:rFonts w:ascii="Arial" w:hAnsi="Arial" w:cs="Arial"/>
                <w:sz w:val="16"/>
                <w:szCs w:val="16"/>
                <w:vertAlign w:val="superscript"/>
                <w:lang w:val="en-GB"/>
              </w:rPr>
              <w:t>st</w:t>
            </w:r>
            <w:r>
              <w:rPr>
                <w:rFonts w:ascii="Arial" w:hAnsi="Arial" w:cs="Arial"/>
                <w:sz w:val="16"/>
                <w:szCs w:val="16"/>
                <w:lang w:val="en-GB"/>
              </w:rPr>
              <w:t xml:space="preserve"> para</w:t>
            </w:r>
          </w:p>
        </w:tc>
        <w:tc>
          <w:tcPr>
            <w:tcW w:w="2268" w:type="dxa"/>
          </w:tcPr>
          <w:p w14:paraId="3532F992" w14:textId="68720C7D" w:rsidR="00151940" w:rsidRPr="00151940" w:rsidRDefault="008B09DC"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7F9D3665" w14:textId="05689984" w:rsidR="00151940" w:rsidRPr="00151940" w:rsidRDefault="008B09DC" w:rsidP="00AA2F1C">
            <w:pPr>
              <w:keepLines/>
              <w:spacing w:before="120"/>
              <w:rPr>
                <w:rFonts w:ascii="Arial" w:hAnsi="Arial" w:cs="Arial"/>
                <w:sz w:val="16"/>
                <w:szCs w:val="16"/>
                <w:lang w:val="en-GB"/>
              </w:rPr>
            </w:pPr>
            <w:r>
              <w:rPr>
                <w:rFonts w:ascii="Arial" w:hAnsi="Arial" w:cs="Arial"/>
                <w:sz w:val="16"/>
                <w:szCs w:val="16"/>
                <w:lang w:val="en-GB"/>
              </w:rPr>
              <w:t>Editorial changes and reference to EC Implementing Decision on MFCN (number of EC Decision to be provided)</w:t>
            </w:r>
          </w:p>
        </w:tc>
        <w:tc>
          <w:tcPr>
            <w:tcW w:w="4678" w:type="dxa"/>
          </w:tcPr>
          <w:p w14:paraId="1860F7F4" w14:textId="77777777" w:rsidR="003B06B5" w:rsidRPr="003B06B5" w:rsidRDefault="003B06B5" w:rsidP="003B06B5">
            <w:pPr>
              <w:spacing w:before="120"/>
              <w:rPr>
                <w:rFonts w:ascii="Arial" w:hAnsi="Arial" w:cs="Arial"/>
                <w:sz w:val="16"/>
                <w:szCs w:val="16"/>
                <w:lang w:val="en-GB"/>
              </w:rPr>
            </w:pPr>
            <w:r w:rsidRPr="003B06B5">
              <w:rPr>
                <w:rFonts w:ascii="Arial" w:hAnsi="Arial" w:cs="Arial"/>
                <w:sz w:val="16"/>
                <w:szCs w:val="16"/>
                <w:lang w:val="en-GB"/>
              </w:rPr>
              <w:t xml:space="preserve">The 3400-3800 MHz band </w:t>
            </w:r>
            <w:del w:id="24" w:author="DECT Forum" w:date="2024-04-18T17:39:00Z">
              <w:r w:rsidRPr="003B06B5" w:rsidDel="00020C1F">
                <w:rPr>
                  <w:rFonts w:ascii="Arial" w:hAnsi="Arial" w:cs="Arial"/>
                  <w:sz w:val="16"/>
                  <w:szCs w:val="16"/>
                  <w:lang w:val="en-GB"/>
                </w:rPr>
                <w:delText xml:space="preserve">has already been </w:delText>
              </w:r>
            </w:del>
            <w:ins w:id="25" w:author="DECT Forum" w:date="2024-04-18T17:39:00Z">
              <w:r w:rsidRPr="003B06B5">
                <w:rPr>
                  <w:rFonts w:ascii="Arial" w:hAnsi="Arial" w:cs="Arial"/>
                  <w:sz w:val="16"/>
                  <w:szCs w:val="16"/>
                  <w:lang w:val="en-GB"/>
                </w:rPr>
                <w:t>i</w:t>
              </w:r>
            </w:ins>
            <w:ins w:id="26" w:author="DECT Forum" w:date="2024-04-18T17:40:00Z">
              <w:r w:rsidRPr="003B06B5">
                <w:rPr>
                  <w:rFonts w:ascii="Arial" w:hAnsi="Arial" w:cs="Arial"/>
                  <w:sz w:val="16"/>
                  <w:szCs w:val="16"/>
                  <w:lang w:val="en-GB"/>
                </w:rPr>
                <w:t xml:space="preserve">s </w:t>
              </w:r>
            </w:ins>
            <w:r w:rsidRPr="003B06B5">
              <w:rPr>
                <w:rFonts w:ascii="Arial" w:hAnsi="Arial" w:cs="Arial"/>
                <w:sz w:val="16"/>
                <w:szCs w:val="16"/>
                <w:lang w:val="en-GB"/>
              </w:rPr>
              <w:t xml:space="preserve">harmonised for MFCN in CEPT (and in </w:t>
            </w:r>
            <w:ins w:id="27" w:author="DECT Forum" w:date="2024-04-18T17:40:00Z">
              <w:r w:rsidRPr="003B06B5">
                <w:rPr>
                  <w:rFonts w:ascii="Arial" w:hAnsi="Arial" w:cs="Arial"/>
                  <w:sz w:val="16"/>
                  <w:szCs w:val="16"/>
                  <w:lang w:val="en-GB"/>
                </w:rPr>
                <w:t xml:space="preserve">the </w:t>
              </w:r>
            </w:ins>
            <w:r w:rsidRPr="003B06B5">
              <w:rPr>
                <w:rFonts w:ascii="Arial" w:hAnsi="Arial" w:cs="Arial"/>
                <w:sz w:val="16"/>
                <w:szCs w:val="16"/>
                <w:lang w:val="en-GB"/>
              </w:rPr>
              <w:t xml:space="preserve">EU </w:t>
            </w:r>
            <w:del w:id="28" w:author="DECT Forum" w:date="2024-04-18T17:40:00Z">
              <w:r w:rsidRPr="003B06B5" w:rsidDel="0059689C">
                <w:rPr>
                  <w:rFonts w:ascii="Arial" w:hAnsi="Arial" w:cs="Arial"/>
                  <w:sz w:val="16"/>
                  <w:szCs w:val="16"/>
                  <w:lang w:val="en-GB"/>
                </w:rPr>
                <w:delText>on the basis of a</w:delText>
              </w:r>
            </w:del>
            <w:ins w:id="29" w:author="DECT Forum" w:date="2024-04-18T17:40:00Z">
              <w:r w:rsidRPr="003B06B5">
                <w:rPr>
                  <w:rFonts w:ascii="Arial" w:hAnsi="Arial" w:cs="Arial"/>
                  <w:sz w:val="16"/>
                  <w:szCs w:val="16"/>
                  <w:lang w:val="en-GB"/>
                </w:rPr>
                <w:t>in accordance with EC Decision [Ref]</w:t>
              </w:r>
            </w:ins>
            <w:del w:id="30" w:author="DECT Forum" w:date="2024-04-18T17:40:00Z">
              <w:r w:rsidRPr="003B06B5" w:rsidDel="0059689C">
                <w:rPr>
                  <w:rFonts w:ascii="Arial" w:hAnsi="Arial" w:cs="Arial"/>
                  <w:sz w:val="16"/>
                  <w:szCs w:val="16"/>
                  <w:lang w:val="en-GB"/>
                </w:rPr>
                <w:delText xml:space="preserve"> response to an EC mandate</w:delText>
              </w:r>
            </w:del>
            <w:r w:rsidRPr="003B06B5">
              <w:rPr>
                <w:rFonts w:ascii="Arial" w:hAnsi="Arial" w:cs="Arial"/>
                <w:sz w:val="16"/>
                <w:szCs w:val="16"/>
                <w:lang w:val="en-GB"/>
              </w:rPr>
              <w:t xml:space="preserve">) and is recognised to be the 5G primary band in Europe. </w:t>
            </w:r>
          </w:p>
          <w:p w14:paraId="4D3CB129" w14:textId="77777777" w:rsidR="00151940" w:rsidRPr="00151940" w:rsidRDefault="00151940" w:rsidP="00AA2F1C">
            <w:pPr>
              <w:spacing w:before="120"/>
              <w:rPr>
                <w:rFonts w:ascii="Arial" w:hAnsi="Arial" w:cs="Arial"/>
                <w:sz w:val="16"/>
                <w:szCs w:val="16"/>
                <w:lang w:val="en-GB"/>
              </w:rPr>
            </w:pPr>
          </w:p>
        </w:tc>
      </w:tr>
      <w:tr w:rsidR="00151940" w:rsidRPr="00151940" w14:paraId="67519207" w14:textId="77777777" w:rsidTr="00326734">
        <w:trPr>
          <w:cantSplit/>
          <w:trHeight w:val="1214"/>
        </w:trPr>
        <w:tc>
          <w:tcPr>
            <w:tcW w:w="1044" w:type="dxa"/>
          </w:tcPr>
          <w:p w14:paraId="584F70A3" w14:textId="606BEA58" w:rsidR="00151940" w:rsidRPr="00151940" w:rsidRDefault="00956EC8" w:rsidP="00AA2F1C">
            <w:pPr>
              <w:keepLines/>
              <w:spacing w:before="120"/>
              <w:rPr>
                <w:rFonts w:ascii="Arial" w:hAnsi="Arial" w:cs="Arial"/>
                <w:sz w:val="16"/>
                <w:szCs w:val="16"/>
                <w:lang w:val="en-GB"/>
              </w:rPr>
            </w:pPr>
            <w:r>
              <w:rPr>
                <w:rFonts w:ascii="Arial" w:hAnsi="Arial" w:cs="Arial"/>
                <w:sz w:val="16"/>
                <w:szCs w:val="16"/>
                <w:lang w:val="en-GB"/>
              </w:rPr>
              <w:t>DF/9</w:t>
            </w:r>
          </w:p>
        </w:tc>
        <w:tc>
          <w:tcPr>
            <w:tcW w:w="1224" w:type="dxa"/>
          </w:tcPr>
          <w:p w14:paraId="7AA0F7CD" w14:textId="688F62FE" w:rsidR="00151940" w:rsidRPr="00151940" w:rsidRDefault="00EA2939" w:rsidP="00AA2F1C">
            <w:pPr>
              <w:keepLines/>
              <w:spacing w:before="120"/>
              <w:rPr>
                <w:rFonts w:ascii="Arial" w:hAnsi="Arial" w:cs="Arial"/>
                <w:sz w:val="16"/>
                <w:szCs w:val="16"/>
                <w:lang w:val="en-GB"/>
              </w:rPr>
            </w:pPr>
            <w:r>
              <w:rPr>
                <w:rFonts w:ascii="Arial" w:hAnsi="Arial" w:cs="Arial"/>
                <w:sz w:val="16"/>
                <w:szCs w:val="16"/>
                <w:lang w:val="en-GB"/>
              </w:rPr>
              <w:t>3.2.2</w:t>
            </w:r>
          </w:p>
        </w:tc>
        <w:tc>
          <w:tcPr>
            <w:tcW w:w="1276" w:type="dxa"/>
          </w:tcPr>
          <w:p w14:paraId="0C4F6478" w14:textId="4E41D62F" w:rsidR="00151940" w:rsidRPr="00151940" w:rsidRDefault="00EA2939" w:rsidP="00AA2F1C">
            <w:pPr>
              <w:keepLines/>
              <w:spacing w:before="120"/>
              <w:rPr>
                <w:rFonts w:ascii="Arial" w:hAnsi="Arial" w:cs="Arial"/>
                <w:sz w:val="16"/>
                <w:szCs w:val="16"/>
                <w:lang w:val="en-GB"/>
              </w:rPr>
            </w:pPr>
            <w:r>
              <w:rPr>
                <w:rFonts w:ascii="Arial" w:hAnsi="Arial" w:cs="Arial"/>
                <w:sz w:val="16"/>
                <w:szCs w:val="16"/>
                <w:lang w:val="en-GB"/>
              </w:rPr>
              <w:t>1</w:t>
            </w:r>
            <w:r w:rsidRPr="00EA2939">
              <w:rPr>
                <w:rFonts w:ascii="Arial" w:hAnsi="Arial" w:cs="Arial"/>
                <w:sz w:val="16"/>
                <w:szCs w:val="16"/>
                <w:vertAlign w:val="superscript"/>
                <w:lang w:val="en-GB"/>
              </w:rPr>
              <w:t>st</w:t>
            </w:r>
            <w:r>
              <w:rPr>
                <w:rFonts w:ascii="Arial" w:hAnsi="Arial" w:cs="Arial"/>
                <w:sz w:val="16"/>
                <w:szCs w:val="16"/>
                <w:lang w:val="en-GB"/>
              </w:rPr>
              <w:t xml:space="preserve"> para</w:t>
            </w:r>
          </w:p>
        </w:tc>
        <w:tc>
          <w:tcPr>
            <w:tcW w:w="2268" w:type="dxa"/>
          </w:tcPr>
          <w:p w14:paraId="5CCDFFC5" w14:textId="15C898F0" w:rsidR="00151940" w:rsidRPr="00151940" w:rsidRDefault="00EA2939"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65DA20E6" w14:textId="5F422B16" w:rsidR="00151940" w:rsidRPr="00151940" w:rsidRDefault="00080874" w:rsidP="00AA2F1C">
            <w:pPr>
              <w:keepLines/>
              <w:spacing w:before="120"/>
              <w:rPr>
                <w:rFonts w:ascii="Arial" w:hAnsi="Arial" w:cs="Arial"/>
                <w:sz w:val="16"/>
                <w:szCs w:val="16"/>
                <w:lang w:val="en-GB"/>
              </w:rPr>
            </w:pPr>
            <w:r>
              <w:rPr>
                <w:rFonts w:ascii="Arial" w:hAnsi="Arial" w:cs="Arial"/>
                <w:sz w:val="16"/>
                <w:szCs w:val="16"/>
                <w:lang w:val="en-GB"/>
              </w:rPr>
              <w:t>Editorial correction</w:t>
            </w:r>
          </w:p>
        </w:tc>
        <w:tc>
          <w:tcPr>
            <w:tcW w:w="4678" w:type="dxa"/>
          </w:tcPr>
          <w:p w14:paraId="7C2D0CD0" w14:textId="7D30A25B" w:rsidR="00151940" w:rsidRPr="00151940" w:rsidRDefault="00080874" w:rsidP="00AA2F1C">
            <w:pPr>
              <w:spacing w:before="120"/>
              <w:rPr>
                <w:rFonts w:ascii="Arial" w:hAnsi="Arial" w:cs="Arial"/>
                <w:sz w:val="16"/>
                <w:szCs w:val="16"/>
                <w:lang w:val="en-GB"/>
              </w:rPr>
            </w:pPr>
            <w:r w:rsidRPr="00080874">
              <w:rPr>
                <w:rFonts w:ascii="Arial" w:hAnsi="Arial" w:cs="Arial"/>
                <w:sz w:val="16"/>
                <w:szCs w:val="16"/>
                <w:lang w:val="en-GB"/>
              </w:rPr>
              <w:t xml:space="preserve">As a result a limited number of FSS earth stations have been maintained in </w:t>
            </w:r>
            <w:ins w:id="31" w:author="DECT Forum" w:date="2024-04-18T17:41:00Z">
              <w:r w:rsidRPr="00080874">
                <w:rPr>
                  <w:rFonts w:ascii="Arial" w:hAnsi="Arial" w:cs="Arial"/>
                  <w:sz w:val="16"/>
                  <w:szCs w:val="16"/>
                  <w:lang w:val="en-GB"/>
                </w:rPr>
                <w:t xml:space="preserve">the </w:t>
              </w:r>
            </w:ins>
            <w:r w:rsidRPr="00080874">
              <w:rPr>
                <w:rFonts w:ascii="Arial" w:hAnsi="Arial" w:cs="Arial"/>
                <w:sz w:val="16"/>
                <w:szCs w:val="16"/>
                <w:lang w:val="en-GB"/>
              </w:rPr>
              <w:t>band</w:t>
            </w:r>
            <w:r w:rsidRPr="00080874" w:rsidDel="007210E7">
              <w:rPr>
                <w:rFonts w:ascii="Arial" w:hAnsi="Arial" w:cs="Arial"/>
                <w:sz w:val="16"/>
                <w:szCs w:val="16"/>
                <w:lang w:val="en-GB"/>
              </w:rPr>
              <w:t xml:space="preserve"> </w:t>
            </w:r>
            <w:del w:id="32" w:author="DECT Forum" w:date="2024-04-18T17:41:00Z">
              <w:r w:rsidRPr="00080874" w:rsidDel="0059689C">
                <w:rPr>
                  <w:rFonts w:ascii="Arial" w:hAnsi="Arial" w:cs="Arial"/>
                  <w:sz w:val="16"/>
                  <w:szCs w:val="16"/>
                  <w:lang w:val="en-GB"/>
                </w:rPr>
                <w:delText xml:space="preserve">bellow </w:delText>
              </w:r>
            </w:del>
            <w:ins w:id="33" w:author="DECT Forum" w:date="2024-04-18T17:41:00Z">
              <w:r w:rsidRPr="00080874">
                <w:rPr>
                  <w:rFonts w:ascii="Arial" w:hAnsi="Arial" w:cs="Arial"/>
                  <w:sz w:val="16"/>
                  <w:szCs w:val="16"/>
                  <w:lang w:val="en-GB"/>
                </w:rPr>
                <w:t xml:space="preserve">below </w:t>
              </w:r>
            </w:ins>
            <w:r w:rsidRPr="00080874">
              <w:rPr>
                <w:rFonts w:ascii="Arial" w:hAnsi="Arial" w:cs="Arial"/>
                <w:sz w:val="16"/>
                <w:szCs w:val="16"/>
                <w:lang w:val="en-GB"/>
              </w:rPr>
              <w:t>3800 MHz.</w:t>
            </w:r>
          </w:p>
        </w:tc>
      </w:tr>
      <w:tr w:rsidR="003B06B5" w:rsidRPr="00151940" w14:paraId="60613211" w14:textId="77777777" w:rsidTr="00326734">
        <w:trPr>
          <w:cantSplit/>
          <w:trHeight w:val="1214"/>
        </w:trPr>
        <w:tc>
          <w:tcPr>
            <w:tcW w:w="1044" w:type="dxa"/>
          </w:tcPr>
          <w:p w14:paraId="594A0D41" w14:textId="5F3CEEED" w:rsidR="003B06B5" w:rsidRDefault="003B06B5" w:rsidP="00AA2F1C">
            <w:pPr>
              <w:keepLines/>
              <w:spacing w:before="120"/>
              <w:rPr>
                <w:rFonts w:ascii="Arial" w:hAnsi="Arial" w:cs="Arial"/>
                <w:sz w:val="16"/>
                <w:szCs w:val="16"/>
                <w:lang w:val="en-GB"/>
              </w:rPr>
            </w:pPr>
            <w:r>
              <w:rPr>
                <w:rFonts w:ascii="Arial" w:hAnsi="Arial" w:cs="Arial"/>
                <w:sz w:val="16"/>
                <w:szCs w:val="16"/>
                <w:lang w:val="en-GB"/>
              </w:rPr>
              <w:lastRenderedPageBreak/>
              <w:t>DF/1</w:t>
            </w:r>
            <w:r w:rsidR="00C969A5">
              <w:rPr>
                <w:rFonts w:ascii="Arial" w:hAnsi="Arial" w:cs="Arial"/>
                <w:sz w:val="16"/>
                <w:szCs w:val="16"/>
                <w:lang w:val="en-GB"/>
              </w:rPr>
              <w:t>0</w:t>
            </w:r>
          </w:p>
        </w:tc>
        <w:tc>
          <w:tcPr>
            <w:tcW w:w="1224" w:type="dxa"/>
          </w:tcPr>
          <w:p w14:paraId="08EB4A50" w14:textId="55E9F285" w:rsidR="003B06B5" w:rsidRPr="00151940" w:rsidRDefault="00C969A5" w:rsidP="00AA2F1C">
            <w:pPr>
              <w:keepLines/>
              <w:spacing w:before="120"/>
              <w:rPr>
                <w:rFonts w:ascii="Arial" w:hAnsi="Arial" w:cs="Arial"/>
                <w:sz w:val="16"/>
                <w:szCs w:val="16"/>
                <w:lang w:val="en-GB"/>
              </w:rPr>
            </w:pPr>
            <w:r>
              <w:rPr>
                <w:rFonts w:ascii="Arial" w:hAnsi="Arial" w:cs="Arial"/>
                <w:sz w:val="16"/>
                <w:szCs w:val="16"/>
                <w:lang w:val="en-GB"/>
              </w:rPr>
              <w:t>4.1</w:t>
            </w:r>
          </w:p>
        </w:tc>
        <w:tc>
          <w:tcPr>
            <w:tcW w:w="1276" w:type="dxa"/>
          </w:tcPr>
          <w:p w14:paraId="458E8E6B" w14:textId="2E55C47D" w:rsidR="003B06B5" w:rsidRPr="00151940" w:rsidRDefault="00C969A5" w:rsidP="00AA2F1C">
            <w:pPr>
              <w:keepLines/>
              <w:spacing w:before="120"/>
              <w:rPr>
                <w:rFonts w:ascii="Arial" w:hAnsi="Arial" w:cs="Arial"/>
                <w:sz w:val="16"/>
                <w:szCs w:val="16"/>
                <w:lang w:val="en-GB"/>
              </w:rPr>
            </w:pPr>
            <w:r>
              <w:rPr>
                <w:rFonts w:ascii="Arial" w:hAnsi="Arial" w:cs="Arial"/>
                <w:sz w:val="16"/>
                <w:szCs w:val="16"/>
                <w:lang w:val="en-GB"/>
              </w:rPr>
              <w:t>Para after Table 2</w:t>
            </w:r>
          </w:p>
        </w:tc>
        <w:tc>
          <w:tcPr>
            <w:tcW w:w="2268" w:type="dxa"/>
          </w:tcPr>
          <w:p w14:paraId="08FA70EC" w14:textId="703B660B" w:rsidR="003B06B5" w:rsidRPr="00151940" w:rsidRDefault="00C969A5"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0ACABD3E" w14:textId="048FF881" w:rsidR="003B06B5" w:rsidRPr="00151940" w:rsidRDefault="00C969A5" w:rsidP="00AA2F1C">
            <w:pPr>
              <w:keepLines/>
              <w:spacing w:before="120"/>
              <w:rPr>
                <w:rFonts w:ascii="Arial" w:hAnsi="Arial" w:cs="Arial"/>
                <w:sz w:val="16"/>
                <w:szCs w:val="16"/>
                <w:lang w:val="en-GB"/>
              </w:rPr>
            </w:pPr>
            <w:r>
              <w:rPr>
                <w:rFonts w:ascii="Arial" w:hAnsi="Arial" w:cs="Arial"/>
                <w:sz w:val="16"/>
                <w:szCs w:val="16"/>
                <w:lang w:val="en-GB"/>
              </w:rPr>
              <w:t xml:space="preserve">Provide reference to other </w:t>
            </w:r>
            <w:r w:rsidR="007522E6">
              <w:rPr>
                <w:rFonts w:ascii="Arial" w:hAnsi="Arial" w:cs="Arial"/>
                <w:sz w:val="16"/>
                <w:szCs w:val="16"/>
                <w:lang w:val="en-GB"/>
              </w:rPr>
              <w:t>use case study in Annex 3, plus editorial amendment</w:t>
            </w:r>
          </w:p>
        </w:tc>
        <w:tc>
          <w:tcPr>
            <w:tcW w:w="4678" w:type="dxa"/>
          </w:tcPr>
          <w:p w14:paraId="1ECAAD25" w14:textId="1DFE49AC" w:rsidR="003B06B5" w:rsidRPr="00151940" w:rsidRDefault="00A70EDE" w:rsidP="00AA2F1C">
            <w:pPr>
              <w:spacing w:before="120"/>
              <w:rPr>
                <w:rFonts w:ascii="Arial" w:hAnsi="Arial" w:cs="Arial"/>
                <w:sz w:val="16"/>
                <w:szCs w:val="16"/>
                <w:lang w:val="en-GB"/>
              </w:rPr>
            </w:pPr>
            <w:r w:rsidRPr="00A70EDE">
              <w:rPr>
                <w:rFonts w:ascii="Arial" w:hAnsi="Arial" w:cs="Arial"/>
                <w:sz w:val="16"/>
                <w:szCs w:val="16"/>
                <w:lang w:val="en-GB"/>
              </w:rPr>
              <w:t xml:space="preserve">It should be noted that </w:t>
            </w:r>
            <w:ins w:id="34" w:author="DECT Forum" w:date="2024-04-18T17:42:00Z">
              <w:r w:rsidRPr="00A70EDE">
                <w:rPr>
                  <w:rFonts w:ascii="Arial" w:hAnsi="Arial" w:cs="Arial"/>
                  <w:sz w:val="16"/>
                  <w:szCs w:val="16"/>
                  <w:lang w:val="en-GB"/>
                </w:rPr>
                <w:t>vertical industries will have different connectivity requirements. S</w:t>
              </w:r>
            </w:ins>
            <w:del w:id="35" w:author="DECT Forum" w:date="2024-04-18T17:42:00Z">
              <w:r w:rsidRPr="00A70EDE" w:rsidDel="0059689C">
                <w:rPr>
                  <w:rFonts w:ascii="Arial" w:hAnsi="Arial" w:cs="Arial"/>
                  <w:sz w:val="16"/>
                  <w:szCs w:val="16"/>
                  <w:lang w:val="en-GB"/>
                </w:rPr>
                <w:delText>s</w:delText>
              </w:r>
            </w:del>
            <w:r w:rsidRPr="00A70EDE">
              <w:rPr>
                <w:rFonts w:ascii="Arial" w:hAnsi="Arial" w:cs="Arial"/>
                <w:sz w:val="16"/>
                <w:szCs w:val="16"/>
                <w:lang w:val="en-GB"/>
              </w:rPr>
              <w:t>ome use-cases may be time-critical in nature and have strict requirements, such as strict latency and reliability requirements as well as requirements for flexible UL/DL ratios</w:t>
            </w:r>
            <w:ins w:id="36" w:author="DECT Forum" w:date="2024-04-18T17:42:00Z">
              <w:r w:rsidRPr="00A70EDE">
                <w:rPr>
                  <w:rFonts w:ascii="Arial" w:hAnsi="Arial" w:cs="Arial"/>
                  <w:sz w:val="16"/>
                  <w:szCs w:val="16"/>
                  <w:lang w:val="en-GB"/>
                </w:rPr>
                <w:t>. For example, one use case study for wireless video used in Programme Making and Special Events showed equipment used the uplink biased 2:7 TDD frame structure compared with the 3:1 frame structure used by MFCN (see Annex 3.2)</w:t>
              </w:r>
            </w:ins>
            <w:r w:rsidRPr="00A70EDE">
              <w:rPr>
                <w:rFonts w:ascii="Arial" w:hAnsi="Arial" w:cs="Arial"/>
                <w:sz w:val="16"/>
                <w:szCs w:val="16"/>
                <w:lang w:val="en-GB"/>
              </w:rPr>
              <w:t>.</w:t>
            </w:r>
          </w:p>
        </w:tc>
      </w:tr>
      <w:tr w:rsidR="003B06B5" w:rsidRPr="00151940" w14:paraId="6FF95BEB" w14:textId="77777777" w:rsidTr="00326734">
        <w:trPr>
          <w:cantSplit/>
          <w:trHeight w:val="1214"/>
        </w:trPr>
        <w:tc>
          <w:tcPr>
            <w:tcW w:w="1044" w:type="dxa"/>
          </w:tcPr>
          <w:p w14:paraId="7F841BB4" w14:textId="0192C808"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1</w:t>
            </w:r>
          </w:p>
        </w:tc>
        <w:tc>
          <w:tcPr>
            <w:tcW w:w="1224" w:type="dxa"/>
          </w:tcPr>
          <w:p w14:paraId="0A27B650" w14:textId="60EB86FC" w:rsidR="003B06B5" w:rsidRPr="00151940" w:rsidRDefault="00A70EDE" w:rsidP="00AA2F1C">
            <w:pPr>
              <w:keepLines/>
              <w:spacing w:before="120"/>
              <w:rPr>
                <w:rFonts w:ascii="Arial" w:hAnsi="Arial" w:cs="Arial"/>
                <w:sz w:val="16"/>
                <w:szCs w:val="16"/>
                <w:lang w:val="en-GB"/>
              </w:rPr>
            </w:pPr>
            <w:r>
              <w:rPr>
                <w:rFonts w:ascii="Arial" w:hAnsi="Arial" w:cs="Arial"/>
                <w:sz w:val="16"/>
                <w:szCs w:val="16"/>
                <w:lang w:val="en-GB"/>
              </w:rPr>
              <w:t>4.1</w:t>
            </w:r>
          </w:p>
        </w:tc>
        <w:tc>
          <w:tcPr>
            <w:tcW w:w="1276" w:type="dxa"/>
          </w:tcPr>
          <w:p w14:paraId="3089E086" w14:textId="7B0AD41E" w:rsidR="003B06B5" w:rsidRPr="00151940" w:rsidRDefault="00A70EDE" w:rsidP="00AA2F1C">
            <w:pPr>
              <w:keepLines/>
              <w:spacing w:before="120"/>
              <w:rPr>
                <w:rFonts w:ascii="Arial" w:hAnsi="Arial" w:cs="Arial"/>
                <w:sz w:val="16"/>
                <w:szCs w:val="16"/>
                <w:lang w:val="en-GB"/>
              </w:rPr>
            </w:pPr>
            <w:r>
              <w:rPr>
                <w:rFonts w:ascii="Arial" w:hAnsi="Arial" w:cs="Arial"/>
                <w:sz w:val="16"/>
                <w:szCs w:val="16"/>
                <w:lang w:val="en-GB"/>
              </w:rPr>
              <w:t>2</w:t>
            </w:r>
            <w:r w:rsidRPr="00A70EDE">
              <w:rPr>
                <w:rFonts w:ascii="Arial" w:hAnsi="Arial" w:cs="Arial"/>
                <w:sz w:val="16"/>
                <w:szCs w:val="16"/>
                <w:vertAlign w:val="superscript"/>
                <w:lang w:val="en-GB"/>
              </w:rPr>
              <w:t>nd</w:t>
            </w:r>
            <w:r>
              <w:rPr>
                <w:rFonts w:ascii="Arial" w:hAnsi="Arial" w:cs="Arial"/>
                <w:sz w:val="16"/>
                <w:szCs w:val="16"/>
                <w:lang w:val="en-GB"/>
              </w:rPr>
              <w:t xml:space="preserve"> Para after Table 2</w:t>
            </w:r>
          </w:p>
        </w:tc>
        <w:tc>
          <w:tcPr>
            <w:tcW w:w="2268" w:type="dxa"/>
          </w:tcPr>
          <w:p w14:paraId="347736C4" w14:textId="61C11D81" w:rsidR="003B06B5" w:rsidRPr="00151940" w:rsidRDefault="00A70EDE"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39603BA1" w14:textId="77777777" w:rsidR="003B06B5" w:rsidRDefault="00A70EDE" w:rsidP="00AA2F1C">
            <w:pPr>
              <w:keepLines/>
              <w:spacing w:before="120"/>
              <w:rPr>
                <w:rFonts w:ascii="Arial" w:hAnsi="Arial" w:cs="Arial"/>
                <w:sz w:val="16"/>
                <w:szCs w:val="16"/>
                <w:lang w:val="en-GB"/>
              </w:rPr>
            </w:pPr>
            <w:r>
              <w:rPr>
                <w:rFonts w:ascii="Arial" w:hAnsi="Arial" w:cs="Arial"/>
                <w:sz w:val="16"/>
                <w:szCs w:val="16"/>
                <w:lang w:val="en-GB"/>
              </w:rPr>
              <w:t>Hanging paragraph</w:t>
            </w:r>
          </w:p>
          <w:p w14:paraId="5C7CDEFC" w14:textId="43D22ADF" w:rsidR="00341A8D" w:rsidRPr="00151940" w:rsidRDefault="00341A8D" w:rsidP="00AA2F1C">
            <w:pPr>
              <w:keepLines/>
              <w:spacing w:before="120"/>
              <w:rPr>
                <w:rFonts w:ascii="Arial" w:hAnsi="Arial" w:cs="Arial"/>
                <w:sz w:val="16"/>
                <w:szCs w:val="16"/>
                <w:lang w:val="en-GB"/>
              </w:rPr>
            </w:pPr>
            <w:r>
              <w:rPr>
                <w:rFonts w:ascii="Arial" w:hAnsi="Arial" w:cs="Arial"/>
                <w:sz w:val="16"/>
                <w:szCs w:val="16"/>
                <w:lang w:val="en-GB"/>
              </w:rPr>
              <w:t>“</w:t>
            </w:r>
            <w:r w:rsidRPr="00341A8D">
              <w:rPr>
                <w:rFonts w:ascii="Arial" w:hAnsi="Arial" w:cs="Arial"/>
                <w:sz w:val="16"/>
                <w:szCs w:val="16"/>
                <w:lang w:val="en-GB"/>
              </w:rPr>
              <w:t>The wide range of local use-cases, used across different industrial and non-industrial environments both indoors and outdoors, will benefit from harmonised technical conditions</w:t>
            </w:r>
            <w:r>
              <w:rPr>
                <w:rFonts w:ascii="Arial" w:hAnsi="Arial" w:cs="Arial"/>
                <w:sz w:val="16"/>
                <w:szCs w:val="16"/>
                <w:lang w:val="en-GB"/>
              </w:rPr>
              <w:t>”</w:t>
            </w:r>
          </w:p>
        </w:tc>
        <w:tc>
          <w:tcPr>
            <w:tcW w:w="4678" w:type="dxa"/>
          </w:tcPr>
          <w:p w14:paraId="3D8344F6" w14:textId="5C9CF99F" w:rsidR="003B06B5" w:rsidRPr="00151940" w:rsidRDefault="00A70EDE" w:rsidP="00AA2F1C">
            <w:pPr>
              <w:spacing w:before="120"/>
              <w:rPr>
                <w:rFonts w:ascii="Arial" w:hAnsi="Arial" w:cs="Arial"/>
                <w:sz w:val="16"/>
                <w:szCs w:val="16"/>
                <w:lang w:val="en-GB"/>
              </w:rPr>
            </w:pPr>
            <w:r>
              <w:rPr>
                <w:rFonts w:ascii="Arial" w:hAnsi="Arial" w:cs="Arial"/>
                <w:sz w:val="16"/>
                <w:szCs w:val="16"/>
                <w:lang w:val="en-GB"/>
              </w:rPr>
              <w:t>Propose delete</w:t>
            </w:r>
            <w:r w:rsidR="00A06BF4">
              <w:rPr>
                <w:rFonts w:ascii="Arial" w:hAnsi="Arial" w:cs="Arial"/>
                <w:sz w:val="16"/>
                <w:szCs w:val="16"/>
                <w:lang w:val="en-GB"/>
              </w:rPr>
              <w:t xml:space="preserve"> or amend appropriately</w:t>
            </w:r>
          </w:p>
        </w:tc>
      </w:tr>
      <w:tr w:rsidR="003B06B5" w:rsidRPr="00151940" w14:paraId="36B22170" w14:textId="77777777" w:rsidTr="00326734">
        <w:trPr>
          <w:cantSplit/>
          <w:trHeight w:val="1214"/>
        </w:trPr>
        <w:tc>
          <w:tcPr>
            <w:tcW w:w="1044" w:type="dxa"/>
          </w:tcPr>
          <w:p w14:paraId="538218A4" w14:textId="50A35DBD"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2</w:t>
            </w:r>
          </w:p>
        </w:tc>
        <w:tc>
          <w:tcPr>
            <w:tcW w:w="1224" w:type="dxa"/>
          </w:tcPr>
          <w:p w14:paraId="40F8251E" w14:textId="2204777A" w:rsidR="003B06B5" w:rsidRPr="00151940" w:rsidRDefault="000F33F1" w:rsidP="00AA2F1C">
            <w:pPr>
              <w:keepLines/>
              <w:spacing w:before="120"/>
              <w:rPr>
                <w:rFonts w:ascii="Arial" w:hAnsi="Arial" w:cs="Arial"/>
                <w:sz w:val="16"/>
                <w:szCs w:val="16"/>
                <w:lang w:val="en-GB"/>
              </w:rPr>
            </w:pPr>
            <w:r>
              <w:rPr>
                <w:rFonts w:ascii="Arial" w:hAnsi="Arial" w:cs="Arial"/>
                <w:sz w:val="16"/>
                <w:szCs w:val="16"/>
                <w:lang w:val="en-GB"/>
              </w:rPr>
              <w:t>4.2.2.1</w:t>
            </w:r>
          </w:p>
        </w:tc>
        <w:tc>
          <w:tcPr>
            <w:tcW w:w="1276" w:type="dxa"/>
          </w:tcPr>
          <w:p w14:paraId="0AB4CC10" w14:textId="4EDA7F53" w:rsidR="003B06B5" w:rsidRPr="00151940" w:rsidRDefault="000F33F1" w:rsidP="00AA2F1C">
            <w:pPr>
              <w:keepLines/>
              <w:spacing w:before="120"/>
              <w:rPr>
                <w:rFonts w:ascii="Arial" w:hAnsi="Arial" w:cs="Arial"/>
                <w:sz w:val="16"/>
                <w:szCs w:val="16"/>
                <w:lang w:val="en-GB"/>
              </w:rPr>
            </w:pPr>
            <w:r>
              <w:rPr>
                <w:rFonts w:ascii="Arial" w:hAnsi="Arial" w:cs="Arial"/>
                <w:sz w:val="16"/>
                <w:szCs w:val="16"/>
                <w:lang w:val="en-GB"/>
              </w:rPr>
              <w:t>1</w:t>
            </w:r>
            <w:r w:rsidRPr="000F33F1">
              <w:rPr>
                <w:rFonts w:ascii="Arial" w:hAnsi="Arial" w:cs="Arial"/>
                <w:sz w:val="16"/>
                <w:szCs w:val="16"/>
                <w:vertAlign w:val="superscript"/>
                <w:lang w:val="en-GB"/>
              </w:rPr>
              <w:t>st</w:t>
            </w:r>
            <w:r>
              <w:rPr>
                <w:rFonts w:ascii="Arial" w:hAnsi="Arial" w:cs="Arial"/>
                <w:sz w:val="16"/>
                <w:szCs w:val="16"/>
                <w:lang w:val="en-GB"/>
              </w:rPr>
              <w:t xml:space="preserve"> para</w:t>
            </w:r>
          </w:p>
        </w:tc>
        <w:tc>
          <w:tcPr>
            <w:tcW w:w="2268" w:type="dxa"/>
          </w:tcPr>
          <w:p w14:paraId="55054552" w14:textId="268AF37E" w:rsidR="003B06B5" w:rsidRPr="00151940" w:rsidRDefault="000F33F1"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46414DE1" w14:textId="588AAAC4" w:rsidR="003B06B5" w:rsidRPr="00151940" w:rsidRDefault="007A2F6F" w:rsidP="00AA2F1C">
            <w:pPr>
              <w:keepLines/>
              <w:spacing w:before="120"/>
              <w:rPr>
                <w:rFonts w:ascii="Arial" w:hAnsi="Arial" w:cs="Arial"/>
                <w:sz w:val="16"/>
                <w:szCs w:val="16"/>
                <w:lang w:val="en-GB"/>
              </w:rPr>
            </w:pPr>
            <w:r>
              <w:rPr>
                <w:rFonts w:ascii="Arial" w:hAnsi="Arial" w:cs="Arial"/>
                <w:sz w:val="16"/>
                <w:szCs w:val="16"/>
                <w:lang w:val="en-GB"/>
              </w:rPr>
              <w:t>Improvement to text</w:t>
            </w:r>
          </w:p>
        </w:tc>
        <w:tc>
          <w:tcPr>
            <w:tcW w:w="4678" w:type="dxa"/>
          </w:tcPr>
          <w:p w14:paraId="52558A94" w14:textId="0E445E6D" w:rsidR="003B06B5" w:rsidRPr="00151940" w:rsidRDefault="007E20BF" w:rsidP="00AA2F1C">
            <w:pPr>
              <w:spacing w:before="120"/>
              <w:rPr>
                <w:rFonts w:ascii="Arial" w:hAnsi="Arial" w:cs="Arial"/>
                <w:sz w:val="16"/>
                <w:szCs w:val="16"/>
                <w:lang w:val="en-GB"/>
              </w:rPr>
            </w:pPr>
            <w:r w:rsidRPr="007E20BF">
              <w:rPr>
                <w:rFonts w:ascii="Arial" w:hAnsi="Arial" w:cs="Arial"/>
                <w:sz w:val="16"/>
                <w:szCs w:val="16"/>
                <w:lang w:val="en-GB"/>
              </w:rPr>
              <w:fldChar w:fldCharType="begin"/>
            </w:r>
            <w:r w:rsidRPr="007E20BF">
              <w:rPr>
                <w:rFonts w:ascii="Arial" w:hAnsi="Arial" w:cs="Arial"/>
                <w:sz w:val="16"/>
                <w:szCs w:val="16"/>
                <w:lang w:val="en-GB"/>
              </w:rPr>
              <w:instrText xml:space="preserve"> REF _Ref156051584 \h  \* MERGEFORMAT </w:instrText>
            </w:r>
            <w:r w:rsidRPr="007E20BF">
              <w:rPr>
                <w:rFonts w:ascii="Arial" w:hAnsi="Arial" w:cs="Arial"/>
                <w:sz w:val="16"/>
                <w:szCs w:val="16"/>
                <w:lang w:val="en-GB"/>
              </w:rPr>
            </w:r>
            <w:r w:rsidRPr="007E20BF">
              <w:rPr>
                <w:rFonts w:ascii="Arial" w:hAnsi="Arial" w:cs="Arial"/>
                <w:sz w:val="16"/>
                <w:szCs w:val="16"/>
                <w:lang w:val="en-GB"/>
              </w:rPr>
              <w:fldChar w:fldCharType="separate"/>
            </w:r>
            <w:r w:rsidRPr="007E20BF">
              <w:rPr>
                <w:rFonts w:ascii="Arial" w:hAnsi="Arial" w:cs="Arial"/>
                <w:sz w:val="16"/>
                <w:szCs w:val="16"/>
                <w:lang w:val="en-GB"/>
              </w:rPr>
              <w:t>Table 11</w:t>
            </w:r>
            <w:r w:rsidRPr="007E20BF">
              <w:rPr>
                <w:rFonts w:ascii="Arial" w:hAnsi="Arial" w:cs="Arial"/>
                <w:sz w:val="16"/>
                <w:szCs w:val="16"/>
                <w:lang w:val="en-GB"/>
              </w:rPr>
              <w:fldChar w:fldCharType="end"/>
            </w:r>
            <w:r w:rsidRPr="007E20BF">
              <w:rPr>
                <w:rFonts w:ascii="Arial" w:hAnsi="Arial" w:cs="Arial"/>
                <w:sz w:val="16"/>
                <w:szCs w:val="16"/>
                <w:lang w:val="en-GB"/>
              </w:rPr>
              <w:t xml:space="preserve"> summarises the technical parameters of DECT devices used in studies. These parameters are taken from the ETSI TS 103 636-2 v1.4.1 </w:t>
            </w:r>
            <w:r w:rsidRPr="007E20BF">
              <w:rPr>
                <w:rFonts w:ascii="Arial" w:hAnsi="Arial" w:cs="Arial"/>
                <w:sz w:val="16"/>
                <w:szCs w:val="16"/>
                <w:lang w:val="en-GB"/>
              </w:rPr>
              <w:fldChar w:fldCharType="begin"/>
            </w:r>
            <w:r w:rsidRPr="007E20BF">
              <w:rPr>
                <w:rFonts w:ascii="Arial" w:hAnsi="Arial" w:cs="Arial"/>
                <w:sz w:val="16"/>
                <w:szCs w:val="16"/>
                <w:lang w:val="en-GB"/>
              </w:rPr>
              <w:instrText xml:space="preserve"> REF _Ref156051842 \n \h  \* MERGEFORMAT </w:instrText>
            </w:r>
            <w:r w:rsidRPr="007E20BF">
              <w:rPr>
                <w:rFonts w:ascii="Arial" w:hAnsi="Arial" w:cs="Arial"/>
                <w:sz w:val="16"/>
                <w:szCs w:val="16"/>
                <w:lang w:val="en-GB"/>
              </w:rPr>
            </w:r>
            <w:r w:rsidRPr="007E20BF">
              <w:rPr>
                <w:rFonts w:ascii="Arial" w:hAnsi="Arial" w:cs="Arial"/>
                <w:sz w:val="16"/>
                <w:szCs w:val="16"/>
                <w:lang w:val="en-GB"/>
              </w:rPr>
              <w:fldChar w:fldCharType="separate"/>
            </w:r>
            <w:r w:rsidRPr="007E20BF">
              <w:rPr>
                <w:rFonts w:ascii="Arial" w:hAnsi="Arial" w:cs="Arial"/>
                <w:sz w:val="16"/>
                <w:szCs w:val="16"/>
                <w:lang w:val="en-GB"/>
              </w:rPr>
              <w:t>[7]</w:t>
            </w:r>
            <w:r w:rsidRPr="007E20BF">
              <w:rPr>
                <w:rFonts w:ascii="Arial" w:hAnsi="Arial" w:cs="Arial"/>
                <w:sz w:val="16"/>
                <w:szCs w:val="16"/>
                <w:lang w:val="en-GB"/>
              </w:rPr>
              <w:fldChar w:fldCharType="end"/>
            </w:r>
            <w:r w:rsidRPr="007E20BF">
              <w:rPr>
                <w:rFonts w:ascii="Arial" w:hAnsi="Arial" w:cs="Arial"/>
                <w:sz w:val="16"/>
                <w:szCs w:val="16"/>
                <w:lang w:val="en-GB"/>
              </w:rPr>
              <w:t xml:space="preserve">, with modified noise figures due to higher frequencies. </w:t>
            </w:r>
            <w:ins w:id="37" w:author="DECT Forum" w:date="2024-04-18T17:46:00Z">
              <w:r w:rsidRPr="007E20BF">
                <w:rPr>
                  <w:rFonts w:ascii="Arial" w:hAnsi="Arial" w:cs="Arial"/>
                  <w:sz w:val="16"/>
                  <w:szCs w:val="16"/>
                  <w:lang w:val="en-GB"/>
                </w:rPr>
                <w:t xml:space="preserve">The requirements in the specification apply to </w:t>
              </w:r>
            </w:ins>
            <w:del w:id="38" w:author="DECT Forum" w:date="2024-04-18T17:46:00Z">
              <w:r w:rsidRPr="007E20BF" w:rsidDel="00FA21FB">
                <w:rPr>
                  <w:rFonts w:ascii="Arial" w:hAnsi="Arial" w:cs="Arial"/>
                  <w:sz w:val="16"/>
                  <w:szCs w:val="16"/>
                  <w:lang w:val="en-GB"/>
                </w:rPr>
                <w:delText>A</w:delText>
              </w:r>
            </w:del>
            <w:ins w:id="39" w:author="DECT Forum" w:date="2024-04-18T17:46:00Z">
              <w:r w:rsidRPr="007E20BF">
                <w:rPr>
                  <w:rFonts w:ascii="Arial" w:hAnsi="Arial" w:cs="Arial"/>
                  <w:sz w:val="16"/>
                  <w:szCs w:val="16"/>
                  <w:lang w:val="en-GB"/>
                </w:rPr>
                <w:t>a</w:t>
              </w:r>
            </w:ins>
            <w:r w:rsidRPr="007E20BF">
              <w:rPr>
                <w:rFonts w:ascii="Arial" w:hAnsi="Arial" w:cs="Arial"/>
                <w:sz w:val="16"/>
                <w:szCs w:val="16"/>
                <w:lang w:val="en-GB"/>
              </w:rPr>
              <w:t>ll DECT-2020 NR devices</w:t>
            </w:r>
            <w:ins w:id="40" w:author="DECT Forum" w:date="2024-04-18T17:48:00Z">
              <w:r w:rsidRPr="007E20BF">
                <w:rPr>
                  <w:rFonts w:ascii="Arial" w:hAnsi="Arial" w:cs="Arial"/>
                  <w:sz w:val="16"/>
                  <w:szCs w:val="16"/>
                  <w:lang w:val="en-GB"/>
                </w:rPr>
                <w:t xml:space="preserve"> as </w:t>
              </w:r>
            </w:ins>
            <w:del w:id="41" w:author="DECT Forum" w:date="2024-04-18T17:46:00Z">
              <w:r w:rsidRPr="007E20BF" w:rsidDel="00FA21FB">
                <w:rPr>
                  <w:rFonts w:ascii="Arial" w:hAnsi="Arial" w:cs="Arial"/>
                  <w:sz w:val="16"/>
                  <w:szCs w:val="16"/>
                  <w:lang w:val="en-GB"/>
                </w:rPr>
                <w:delText xml:space="preserve"> are the same</w:delText>
              </w:r>
            </w:del>
            <w:del w:id="42" w:author="DECT Forum" w:date="2024-04-18T17:48:00Z">
              <w:r w:rsidRPr="007E20BF" w:rsidDel="00450471">
                <w:rPr>
                  <w:rFonts w:ascii="Arial" w:hAnsi="Arial" w:cs="Arial"/>
                  <w:sz w:val="16"/>
                  <w:szCs w:val="16"/>
                  <w:lang w:val="en-GB"/>
                </w:rPr>
                <w:delText xml:space="preserve">, i.e. there is no </w:delText>
              </w:r>
            </w:del>
            <w:ins w:id="43" w:author="DECT Forum" w:date="2024-04-18T17:48:00Z">
              <w:r w:rsidRPr="007E20BF">
                <w:rPr>
                  <w:rFonts w:ascii="Arial" w:hAnsi="Arial" w:cs="Arial"/>
                  <w:sz w:val="16"/>
                  <w:szCs w:val="16"/>
                  <w:lang w:val="en-GB"/>
                </w:rPr>
                <w:t xml:space="preserve">no </w:t>
              </w:r>
            </w:ins>
            <w:r w:rsidRPr="007E20BF">
              <w:rPr>
                <w:rFonts w:ascii="Arial" w:hAnsi="Arial" w:cs="Arial"/>
                <w:sz w:val="16"/>
                <w:szCs w:val="16"/>
                <w:lang w:val="en-GB"/>
              </w:rPr>
              <w:t>distinction between 'base station' equipment or 'user device' equipment. Devices within a DECT-2020 NR network may be considered a radio device fixed terminal (RDFT) or radio device portable terminal (RDPT) and can dynamically change their roles depending on the network’s needs. Consequently, only a single set of parameters for DECT-2020 NR is considered</w:t>
            </w:r>
            <w:ins w:id="44" w:author="DECT Forum" w:date="2024-04-18T17:45:00Z">
              <w:r w:rsidRPr="007E20BF">
                <w:rPr>
                  <w:rFonts w:ascii="Arial" w:hAnsi="Arial" w:cs="Arial"/>
                  <w:sz w:val="16"/>
                  <w:szCs w:val="16"/>
                  <w:lang w:val="en-GB"/>
                </w:rPr>
                <w:t>, i.e. all technical parameters for radio devices in Table 11 apply equally to all devices in the WBB LMP network</w:t>
              </w:r>
            </w:ins>
            <w:r w:rsidRPr="007E20BF">
              <w:rPr>
                <w:rFonts w:ascii="Arial" w:hAnsi="Arial" w:cs="Arial"/>
                <w:sz w:val="16"/>
                <w:szCs w:val="16"/>
                <w:lang w:val="en-GB"/>
              </w:rPr>
              <w:t>.</w:t>
            </w:r>
          </w:p>
        </w:tc>
      </w:tr>
      <w:tr w:rsidR="003B06B5" w:rsidRPr="00151940" w14:paraId="619F84A1" w14:textId="77777777" w:rsidTr="00326734">
        <w:trPr>
          <w:cantSplit/>
          <w:trHeight w:val="1214"/>
        </w:trPr>
        <w:tc>
          <w:tcPr>
            <w:tcW w:w="1044" w:type="dxa"/>
          </w:tcPr>
          <w:p w14:paraId="0D8354A3" w14:textId="68559575"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3</w:t>
            </w:r>
          </w:p>
        </w:tc>
        <w:tc>
          <w:tcPr>
            <w:tcW w:w="1224" w:type="dxa"/>
          </w:tcPr>
          <w:p w14:paraId="0252B7A7" w14:textId="4A41E67F" w:rsidR="003B06B5" w:rsidRPr="00151940" w:rsidRDefault="00762329" w:rsidP="00AA2F1C">
            <w:pPr>
              <w:keepLines/>
              <w:spacing w:before="120"/>
              <w:rPr>
                <w:rFonts w:ascii="Arial" w:hAnsi="Arial" w:cs="Arial"/>
                <w:sz w:val="16"/>
                <w:szCs w:val="16"/>
                <w:lang w:val="en-GB"/>
              </w:rPr>
            </w:pPr>
            <w:r>
              <w:rPr>
                <w:rFonts w:ascii="Arial" w:hAnsi="Arial" w:cs="Arial"/>
                <w:sz w:val="16"/>
                <w:szCs w:val="16"/>
                <w:lang w:val="en-GB"/>
              </w:rPr>
              <w:t>4.2.2.1</w:t>
            </w:r>
          </w:p>
        </w:tc>
        <w:tc>
          <w:tcPr>
            <w:tcW w:w="1276" w:type="dxa"/>
          </w:tcPr>
          <w:p w14:paraId="3A5C2B41" w14:textId="321FBBF1" w:rsidR="003B06B5" w:rsidRPr="00151940" w:rsidRDefault="00762329" w:rsidP="00AA2F1C">
            <w:pPr>
              <w:keepLines/>
              <w:spacing w:before="120"/>
              <w:rPr>
                <w:rFonts w:ascii="Arial" w:hAnsi="Arial" w:cs="Arial"/>
                <w:sz w:val="16"/>
                <w:szCs w:val="16"/>
                <w:lang w:val="en-GB"/>
              </w:rPr>
            </w:pPr>
            <w:r>
              <w:rPr>
                <w:rFonts w:ascii="Arial" w:hAnsi="Arial" w:cs="Arial"/>
                <w:sz w:val="16"/>
                <w:szCs w:val="16"/>
                <w:lang w:val="en-GB"/>
              </w:rPr>
              <w:t>Table 11</w:t>
            </w:r>
          </w:p>
        </w:tc>
        <w:tc>
          <w:tcPr>
            <w:tcW w:w="2268" w:type="dxa"/>
          </w:tcPr>
          <w:p w14:paraId="7CF42F2F" w14:textId="6CABF643" w:rsidR="003B06B5" w:rsidRPr="00151940" w:rsidRDefault="00762329"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75E86C40" w14:textId="77777777" w:rsidR="003B06B5" w:rsidRDefault="00762329" w:rsidP="00AA2F1C">
            <w:pPr>
              <w:keepLines/>
              <w:spacing w:before="120"/>
              <w:rPr>
                <w:rFonts w:ascii="Arial" w:hAnsi="Arial" w:cs="Arial"/>
                <w:sz w:val="16"/>
                <w:szCs w:val="16"/>
                <w:lang w:val="en-GB"/>
              </w:rPr>
            </w:pPr>
            <w:r>
              <w:rPr>
                <w:rFonts w:ascii="Arial" w:hAnsi="Arial" w:cs="Arial"/>
                <w:sz w:val="16"/>
                <w:szCs w:val="16"/>
                <w:lang w:val="en-GB"/>
              </w:rPr>
              <w:t>Add row for TPC</w:t>
            </w:r>
          </w:p>
          <w:p w14:paraId="3EC3155C" w14:textId="71A3B285" w:rsidR="00762329" w:rsidRPr="00151940" w:rsidRDefault="00762329" w:rsidP="00AA2F1C">
            <w:pPr>
              <w:keepLines/>
              <w:spacing w:before="120"/>
              <w:rPr>
                <w:rFonts w:ascii="Arial" w:hAnsi="Arial" w:cs="Arial"/>
                <w:sz w:val="16"/>
                <w:szCs w:val="16"/>
                <w:lang w:val="en-GB"/>
              </w:rPr>
            </w:pPr>
            <w:r>
              <w:rPr>
                <w:rFonts w:ascii="Arial" w:hAnsi="Arial" w:cs="Arial"/>
                <w:sz w:val="16"/>
                <w:szCs w:val="16"/>
                <w:lang w:val="en-GB"/>
              </w:rPr>
              <w:t>Editorial correction on Rx receiving level</w:t>
            </w:r>
          </w:p>
        </w:tc>
        <w:tc>
          <w:tcPr>
            <w:tcW w:w="4678" w:type="dxa"/>
          </w:tcPr>
          <w:p w14:paraId="2D406D52" w14:textId="77777777" w:rsidR="003B06B5" w:rsidRDefault="009A6E66" w:rsidP="00AA2F1C">
            <w:pPr>
              <w:spacing w:before="120"/>
              <w:rPr>
                <w:rFonts w:ascii="Arial" w:hAnsi="Arial" w:cs="Arial"/>
                <w:sz w:val="16"/>
                <w:szCs w:val="16"/>
                <w:lang w:val="en-GB"/>
              </w:rPr>
            </w:pPr>
            <w:ins w:id="45" w:author="DECT Forum" w:date="2024-04-18T17:49:00Z">
              <w:r w:rsidRPr="009A6E66">
                <w:rPr>
                  <w:rFonts w:ascii="Arial" w:hAnsi="Arial" w:cs="Arial"/>
                  <w:sz w:val="16"/>
                  <w:szCs w:val="16"/>
                  <w:lang w:val="en-GB"/>
                </w:rPr>
                <w:t>Transmitter Power Control</w:t>
              </w:r>
            </w:ins>
            <w:r>
              <w:rPr>
                <w:rFonts w:ascii="Arial" w:hAnsi="Arial" w:cs="Arial"/>
                <w:sz w:val="16"/>
                <w:szCs w:val="16"/>
                <w:lang w:val="en-GB"/>
              </w:rPr>
              <w:t xml:space="preserve"> - </w:t>
            </w:r>
            <w:ins w:id="46" w:author="DECT Forum" w:date="2024-04-18T17:49:00Z">
              <w:r w:rsidR="00F413B6" w:rsidRPr="00F413B6">
                <w:rPr>
                  <w:rFonts w:ascii="Arial" w:hAnsi="Arial" w:cs="Arial"/>
                  <w:sz w:val="16"/>
                  <w:szCs w:val="16"/>
                  <w:lang w:val="en-GB"/>
                </w:rPr>
                <w:t>In the range -40 dBm to Max EIRP (23 dBm)</w:t>
              </w:r>
            </w:ins>
          </w:p>
          <w:p w14:paraId="12344F93" w14:textId="77777777" w:rsidR="00F413B6" w:rsidRDefault="00CA5421" w:rsidP="00AA2F1C">
            <w:pPr>
              <w:spacing w:before="120"/>
              <w:rPr>
                <w:rFonts w:ascii="Arial" w:hAnsi="Arial" w:cs="Arial"/>
                <w:sz w:val="16"/>
                <w:szCs w:val="16"/>
                <w:lang w:val="en-GB"/>
              </w:rPr>
            </w:pPr>
            <w:r w:rsidRPr="00CA5421">
              <w:rPr>
                <w:rFonts w:ascii="Arial" w:hAnsi="Arial" w:cs="Arial"/>
                <w:sz w:val="16"/>
                <w:szCs w:val="16"/>
                <w:lang w:val="en-GB"/>
              </w:rPr>
              <w:t>20 dB</w:t>
            </w:r>
            <w:del w:id="47" w:author="DECT Forum" w:date="2024-04-18T17:50:00Z">
              <w:r w:rsidRPr="00CA5421" w:rsidDel="003F1573">
                <w:rPr>
                  <w:rFonts w:ascii="Arial" w:hAnsi="Arial" w:cs="Arial"/>
                  <w:sz w:val="16"/>
                  <w:szCs w:val="16"/>
                  <w:lang w:val="en-GB"/>
                </w:rPr>
                <w:delText>m</w:delText>
              </w:r>
            </w:del>
            <w:r w:rsidRPr="00CA5421">
              <w:rPr>
                <w:rFonts w:ascii="Arial" w:hAnsi="Arial" w:cs="Arial"/>
                <w:sz w:val="16"/>
                <w:szCs w:val="16"/>
                <w:lang w:val="en-GB"/>
              </w:rPr>
              <w:t xml:space="preserve"> to reference sensitivity</w:t>
            </w:r>
          </w:p>
          <w:p w14:paraId="5D174ADA" w14:textId="748F8EBE" w:rsidR="00CA5421" w:rsidRPr="00151940" w:rsidRDefault="00CA5421" w:rsidP="00AA2F1C">
            <w:pPr>
              <w:spacing w:before="120"/>
              <w:rPr>
                <w:rFonts w:ascii="Arial" w:hAnsi="Arial" w:cs="Arial"/>
                <w:sz w:val="16"/>
                <w:szCs w:val="16"/>
                <w:lang w:val="en-GB"/>
              </w:rPr>
            </w:pPr>
            <w:r w:rsidRPr="00CA5421">
              <w:rPr>
                <w:rFonts w:ascii="Arial" w:hAnsi="Arial" w:cs="Arial"/>
                <w:sz w:val="16"/>
                <w:szCs w:val="16"/>
                <w:lang w:val="en-GB"/>
              </w:rPr>
              <w:t>20 dB</w:t>
            </w:r>
            <w:del w:id="48" w:author="DECT Forum" w:date="2024-04-18T17:50:00Z">
              <w:r w:rsidRPr="00CA5421" w:rsidDel="003F1573">
                <w:rPr>
                  <w:rFonts w:ascii="Arial" w:hAnsi="Arial" w:cs="Arial"/>
                  <w:sz w:val="16"/>
                  <w:szCs w:val="16"/>
                  <w:lang w:val="en-GB"/>
                </w:rPr>
                <w:delText>m</w:delText>
              </w:r>
            </w:del>
            <w:r w:rsidRPr="00CA5421">
              <w:rPr>
                <w:rFonts w:ascii="Arial" w:hAnsi="Arial" w:cs="Arial"/>
                <w:sz w:val="16"/>
                <w:szCs w:val="16"/>
                <w:lang w:val="en-GB"/>
              </w:rPr>
              <w:t xml:space="preserve"> to reference sensitivity</w:t>
            </w:r>
          </w:p>
        </w:tc>
      </w:tr>
      <w:tr w:rsidR="003B06B5" w:rsidRPr="00151940" w14:paraId="69FAD00A" w14:textId="77777777" w:rsidTr="00326734">
        <w:trPr>
          <w:cantSplit/>
          <w:trHeight w:val="1214"/>
        </w:trPr>
        <w:tc>
          <w:tcPr>
            <w:tcW w:w="1044" w:type="dxa"/>
          </w:tcPr>
          <w:p w14:paraId="23CAF144" w14:textId="40CAEBA3"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4</w:t>
            </w:r>
          </w:p>
        </w:tc>
        <w:tc>
          <w:tcPr>
            <w:tcW w:w="1224" w:type="dxa"/>
          </w:tcPr>
          <w:p w14:paraId="3B96766D" w14:textId="309DCF7F" w:rsidR="003B06B5" w:rsidRPr="00151940" w:rsidRDefault="00942256" w:rsidP="00AA2F1C">
            <w:pPr>
              <w:keepLines/>
              <w:spacing w:before="120"/>
              <w:rPr>
                <w:rFonts w:ascii="Arial" w:hAnsi="Arial" w:cs="Arial"/>
                <w:sz w:val="16"/>
                <w:szCs w:val="16"/>
                <w:lang w:val="en-GB"/>
              </w:rPr>
            </w:pPr>
            <w:r>
              <w:rPr>
                <w:rFonts w:ascii="Arial" w:hAnsi="Arial" w:cs="Arial"/>
                <w:sz w:val="16"/>
                <w:szCs w:val="16"/>
                <w:lang w:val="en-GB"/>
              </w:rPr>
              <w:t>5.2.1.1</w:t>
            </w:r>
          </w:p>
        </w:tc>
        <w:tc>
          <w:tcPr>
            <w:tcW w:w="1276" w:type="dxa"/>
          </w:tcPr>
          <w:p w14:paraId="1649FA55" w14:textId="19508265" w:rsidR="003B06B5" w:rsidRPr="00151940" w:rsidRDefault="00942256" w:rsidP="00AA2F1C">
            <w:pPr>
              <w:keepLines/>
              <w:spacing w:before="120"/>
              <w:rPr>
                <w:rFonts w:ascii="Arial" w:hAnsi="Arial" w:cs="Arial"/>
                <w:sz w:val="16"/>
                <w:szCs w:val="16"/>
                <w:lang w:val="en-GB"/>
              </w:rPr>
            </w:pPr>
            <w:r>
              <w:rPr>
                <w:rFonts w:ascii="Arial" w:hAnsi="Arial" w:cs="Arial"/>
                <w:sz w:val="16"/>
                <w:szCs w:val="16"/>
                <w:lang w:val="en-GB"/>
              </w:rPr>
              <w:t>Table 23, 1.1 – Antenna pattern</w:t>
            </w:r>
          </w:p>
        </w:tc>
        <w:tc>
          <w:tcPr>
            <w:tcW w:w="2268" w:type="dxa"/>
          </w:tcPr>
          <w:p w14:paraId="2F155457" w14:textId="7D9B7FE0" w:rsidR="003B06B5" w:rsidRPr="00151940" w:rsidRDefault="00942256"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33990E34" w14:textId="77777777" w:rsidR="003B06B5" w:rsidRDefault="00942256" w:rsidP="00AA2F1C">
            <w:pPr>
              <w:keepLines/>
              <w:spacing w:before="120"/>
              <w:rPr>
                <w:rFonts w:ascii="Arial" w:hAnsi="Arial" w:cs="Arial"/>
                <w:sz w:val="16"/>
                <w:szCs w:val="16"/>
                <w:lang w:val="en-GB"/>
              </w:rPr>
            </w:pPr>
            <w:r>
              <w:rPr>
                <w:rFonts w:ascii="Arial" w:hAnsi="Arial" w:cs="Arial"/>
                <w:sz w:val="16"/>
                <w:szCs w:val="16"/>
                <w:lang w:val="en-GB"/>
              </w:rPr>
              <w:t>Text reads:</w:t>
            </w:r>
          </w:p>
          <w:p w14:paraId="6C86CA17" w14:textId="77777777" w:rsidR="00942256" w:rsidRDefault="00942256" w:rsidP="00AA2F1C">
            <w:pPr>
              <w:keepLines/>
              <w:spacing w:before="120"/>
              <w:rPr>
                <w:rFonts w:ascii="Arial" w:hAnsi="Arial" w:cs="Arial"/>
                <w:sz w:val="16"/>
                <w:szCs w:val="16"/>
                <w:lang w:val="en-GB"/>
              </w:rPr>
            </w:pPr>
            <w:r>
              <w:rPr>
                <w:rFonts w:ascii="Arial" w:hAnsi="Arial" w:cs="Arial"/>
                <w:sz w:val="16"/>
                <w:szCs w:val="16"/>
                <w:lang w:val="en-GB"/>
              </w:rPr>
              <w:t>“</w:t>
            </w:r>
            <w:r w:rsidR="00493F1F" w:rsidRPr="00493F1F">
              <w:rPr>
                <w:rFonts w:ascii="Arial" w:hAnsi="Arial" w:cs="Arial"/>
                <w:sz w:val="16"/>
                <w:szCs w:val="16"/>
                <w:lang w:val="en-GB"/>
              </w:rPr>
              <w:t>Refer to the extended AAS model in Table A of Annex 3</w:t>
            </w:r>
            <w:r w:rsidR="00493F1F">
              <w:rPr>
                <w:rFonts w:ascii="Arial" w:hAnsi="Arial" w:cs="Arial"/>
                <w:sz w:val="16"/>
                <w:szCs w:val="16"/>
                <w:lang w:val="en-GB"/>
              </w:rPr>
              <w:t>”</w:t>
            </w:r>
          </w:p>
          <w:p w14:paraId="60514FB1" w14:textId="7354965E" w:rsidR="00493F1F" w:rsidRPr="00151940" w:rsidRDefault="00493F1F" w:rsidP="00AA2F1C">
            <w:pPr>
              <w:keepLines/>
              <w:spacing w:before="120"/>
              <w:rPr>
                <w:rFonts w:ascii="Arial" w:hAnsi="Arial" w:cs="Arial"/>
                <w:sz w:val="16"/>
                <w:szCs w:val="16"/>
                <w:lang w:val="en-GB"/>
              </w:rPr>
            </w:pPr>
            <w:r>
              <w:rPr>
                <w:rFonts w:ascii="Arial" w:hAnsi="Arial" w:cs="Arial"/>
                <w:sz w:val="16"/>
                <w:szCs w:val="16"/>
                <w:lang w:val="en-GB"/>
              </w:rPr>
              <w:t>But this is not the correct reference</w:t>
            </w:r>
          </w:p>
        </w:tc>
        <w:tc>
          <w:tcPr>
            <w:tcW w:w="4678" w:type="dxa"/>
          </w:tcPr>
          <w:p w14:paraId="2A6B1B15" w14:textId="7D307452" w:rsidR="003B06B5" w:rsidRPr="00151940" w:rsidRDefault="00493F1F" w:rsidP="00AA2F1C">
            <w:pPr>
              <w:spacing w:before="120"/>
              <w:rPr>
                <w:rFonts w:ascii="Arial" w:hAnsi="Arial" w:cs="Arial"/>
                <w:sz w:val="16"/>
                <w:szCs w:val="16"/>
                <w:lang w:val="en-GB"/>
              </w:rPr>
            </w:pPr>
            <w:r>
              <w:rPr>
                <w:rFonts w:ascii="Arial" w:hAnsi="Arial" w:cs="Arial"/>
                <w:sz w:val="16"/>
                <w:szCs w:val="16"/>
                <w:lang w:val="en-GB"/>
              </w:rPr>
              <w:t>Correct reference in table</w:t>
            </w:r>
          </w:p>
        </w:tc>
      </w:tr>
      <w:tr w:rsidR="003B06B5" w:rsidRPr="00151940" w14:paraId="227241D4" w14:textId="77777777" w:rsidTr="00326734">
        <w:trPr>
          <w:cantSplit/>
          <w:trHeight w:val="1214"/>
        </w:trPr>
        <w:tc>
          <w:tcPr>
            <w:tcW w:w="1044" w:type="dxa"/>
          </w:tcPr>
          <w:p w14:paraId="4149A9FC" w14:textId="01B092E3" w:rsidR="003B06B5" w:rsidRDefault="003B06B5" w:rsidP="00AA2F1C">
            <w:pPr>
              <w:keepLines/>
              <w:spacing w:before="120"/>
              <w:rPr>
                <w:rFonts w:ascii="Arial" w:hAnsi="Arial" w:cs="Arial"/>
                <w:sz w:val="16"/>
                <w:szCs w:val="16"/>
                <w:lang w:val="en-GB"/>
              </w:rPr>
            </w:pPr>
            <w:r>
              <w:rPr>
                <w:rFonts w:ascii="Arial" w:hAnsi="Arial" w:cs="Arial"/>
                <w:sz w:val="16"/>
                <w:szCs w:val="16"/>
                <w:lang w:val="en-GB"/>
              </w:rPr>
              <w:lastRenderedPageBreak/>
              <w:t>DF/1</w:t>
            </w:r>
            <w:r w:rsidR="00C969A5">
              <w:rPr>
                <w:rFonts w:ascii="Arial" w:hAnsi="Arial" w:cs="Arial"/>
                <w:sz w:val="16"/>
                <w:szCs w:val="16"/>
                <w:lang w:val="en-GB"/>
              </w:rPr>
              <w:t>5</w:t>
            </w:r>
          </w:p>
        </w:tc>
        <w:tc>
          <w:tcPr>
            <w:tcW w:w="1224" w:type="dxa"/>
          </w:tcPr>
          <w:p w14:paraId="420AFB0B" w14:textId="5FF4801F" w:rsidR="003B06B5" w:rsidRPr="00151940" w:rsidRDefault="00EB1917" w:rsidP="00AA2F1C">
            <w:pPr>
              <w:keepLines/>
              <w:spacing w:before="120"/>
              <w:rPr>
                <w:rFonts w:ascii="Arial" w:hAnsi="Arial" w:cs="Arial"/>
                <w:sz w:val="16"/>
                <w:szCs w:val="16"/>
                <w:lang w:val="en-GB"/>
              </w:rPr>
            </w:pPr>
            <w:r>
              <w:rPr>
                <w:rFonts w:ascii="Arial" w:hAnsi="Arial" w:cs="Arial"/>
                <w:sz w:val="16"/>
                <w:szCs w:val="16"/>
                <w:lang w:val="en-GB"/>
              </w:rPr>
              <w:t>6.1.2</w:t>
            </w:r>
          </w:p>
        </w:tc>
        <w:tc>
          <w:tcPr>
            <w:tcW w:w="1276" w:type="dxa"/>
          </w:tcPr>
          <w:p w14:paraId="3A4DAE50" w14:textId="521B38A6" w:rsidR="003B06B5" w:rsidRPr="00151940" w:rsidRDefault="00D2762D" w:rsidP="00AA2F1C">
            <w:pPr>
              <w:keepLines/>
              <w:spacing w:before="120"/>
              <w:rPr>
                <w:rFonts w:ascii="Arial" w:hAnsi="Arial" w:cs="Arial"/>
                <w:sz w:val="16"/>
                <w:szCs w:val="16"/>
                <w:lang w:val="en-GB"/>
              </w:rPr>
            </w:pPr>
            <w:r>
              <w:rPr>
                <w:rFonts w:ascii="Arial" w:hAnsi="Arial" w:cs="Arial"/>
                <w:sz w:val="16"/>
                <w:szCs w:val="16"/>
                <w:lang w:val="en-GB"/>
              </w:rPr>
              <w:t>5th para</w:t>
            </w:r>
          </w:p>
        </w:tc>
        <w:tc>
          <w:tcPr>
            <w:tcW w:w="2268" w:type="dxa"/>
          </w:tcPr>
          <w:p w14:paraId="5124FA52" w14:textId="4F33C6C5" w:rsidR="003B06B5" w:rsidRPr="00151940" w:rsidRDefault="00D2762D"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12A3EBAA" w14:textId="78DBFA40" w:rsidR="003B06B5" w:rsidRPr="00151940" w:rsidRDefault="00D2762D" w:rsidP="00AA2F1C">
            <w:pPr>
              <w:keepLines/>
              <w:spacing w:before="120"/>
              <w:rPr>
                <w:rFonts w:ascii="Arial" w:hAnsi="Arial" w:cs="Arial"/>
                <w:sz w:val="16"/>
                <w:szCs w:val="16"/>
                <w:lang w:val="en-GB"/>
              </w:rPr>
            </w:pPr>
            <w:r>
              <w:rPr>
                <w:rFonts w:ascii="Arial" w:hAnsi="Arial" w:cs="Arial"/>
                <w:sz w:val="16"/>
                <w:szCs w:val="16"/>
                <w:lang w:val="en-GB"/>
              </w:rPr>
              <w:t>Editorial</w:t>
            </w:r>
          </w:p>
        </w:tc>
        <w:tc>
          <w:tcPr>
            <w:tcW w:w="4678" w:type="dxa"/>
          </w:tcPr>
          <w:p w14:paraId="3594A45D" w14:textId="79946552" w:rsidR="003B06B5" w:rsidRPr="00151940" w:rsidRDefault="005E0CA3" w:rsidP="00AA2F1C">
            <w:pPr>
              <w:spacing w:before="120"/>
              <w:rPr>
                <w:rFonts w:ascii="Arial" w:hAnsi="Arial" w:cs="Arial"/>
                <w:sz w:val="16"/>
                <w:szCs w:val="16"/>
                <w:lang w:val="en-GB"/>
              </w:rPr>
            </w:pPr>
            <w:r w:rsidRPr="005E0CA3">
              <w:rPr>
                <w:rFonts w:ascii="Arial" w:hAnsi="Arial" w:cs="Arial"/>
                <w:sz w:val="16"/>
                <w:szCs w:val="16"/>
                <w:lang w:val="en-GB"/>
              </w:rPr>
              <w:t xml:space="preserve">The separation distance D corresponding </w:t>
            </w:r>
            <w:ins w:id="49" w:author="DECT Forum" w:date="2024-04-18T17:54:00Z">
              <w:r w:rsidRPr="005E0CA3">
                <w:rPr>
                  <w:rFonts w:ascii="Arial" w:hAnsi="Arial" w:cs="Arial"/>
                  <w:sz w:val="16"/>
                  <w:szCs w:val="16"/>
                  <w:lang w:val="en-GB"/>
                </w:rPr>
                <w:t xml:space="preserve">to </w:t>
              </w:r>
            </w:ins>
            <w:r w:rsidRPr="005E0CA3">
              <w:rPr>
                <w:rFonts w:ascii="Arial" w:hAnsi="Arial" w:cs="Arial"/>
                <w:sz w:val="16"/>
                <w:szCs w:val="16"/>
                <w:lang w:val="en-GB"/>
              </w:rPr>
              <w:t xml:space="preserve">5%, 10%, 20%, and 30% </w:t>
            </w:r>
            <w:ins w:id="50" w:author="DECT Forum" w:date="2024-04-18T17:54:00Z">
              <w:r w:rsidRPr="005E0CA3">
                <w:rPr>
                  <w:rFonts w:ascii="Arial" w:hAnsi="Arial" w:cs="Arial"/>
                  <w:sz w:val="16"/>
                  <w:szCs w:val="16"/>
                  <w:lang w:val="en-GB"/>
                </w:rPr>
                <w:t xml:space="preserve">throughput loss </w:t>
              </w:r>
            </w:ins>
            <w:r w:rsidRPr="005E0CA3">
              <w:rPr>
                <w:rFonts w:ascii="Arial" w:hAnsi="Arial" w:cs="Arial"/>
                <w:sz w:val="16"/>
                <w:szCs w:val="16"/>
                <w:lang w:val="en-GB"/>
              </w:rPr>
              <w:t>for each case was obtained</w:t>
            </w:r>
          </w:p>
        </w:tc>
      </w:tr>
      <w:tr w:rsidR="003B06B5" w:rsidRPr="00151940" w14:paraId="671C0D0B" w14:textId="77777777" w:rsidTr="00326734">
        <w:trPr>
          <w:cantSplit/>
          <w:trHeight w:val="1214"/>
        </w:trPr>
        <w:tc>
          <w:tcPr>
            <w:tcW w:w="1044" w:type="dxa"/>
          </w:tcPr>
          <w:p w14:paraId="63FAE6E3" w14:textId="05F420EC"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6</w:t>
            </w:r>
          </w:p>
        </w:tc>
        <w:tc>
          <w:tcPr>
            <w:tcW w:w="1224" w:type="dxa"/>
          </w:tcPr>
          <w:p w14:paraId="2B788751" w14:textId="29CF74D3" w:rsidR="003B06B5" w:rsidRPr="00151940" w:rsidRDefault="000B56C6" w:rsidP="00AA2F1C">
            <w:pPr>
              <w:keepLines/>
              <w:spacing w:before="120"/>
              <w:rPr>
                <w:rFonts w:ascii="Arial" w:hAnsi="Arial" w:cs="Arial"/>
                <w:sz w:val="16"/>
                <w:szCs w:val="16"/>
                <w:lang w:val="en-GB"/>
              </w:rPr>
            </w:pPr>
            <w:r>
              <w:rPr>
                <w:rFonts w:ascii="Arial" w:hAnsi="Arial" w:cs="Arial"/>
                <w:sz w:val="16"/>
                <w:szCs w:val="16"/>
                <w:lang w:val="en-GB"/>
              </w:rPr>
              <w:t>6.1.2</w:t>
            </w:r>
          </w:p>
        </w:tc>
        <w:tc>
          <w:tcPr>
            <w:tcW w:w="1276" w:type="dxa"/>
          </w:tcPr>
          <w:p w14:paraId="49EBFF59" w14:textId="1EB0823C" w:rsidR="003B06B5" w:rsidRPr="00151940" w:rsidRDefault="000B56C6" w:rsidP="00AA2F1C">
            <w:pPr>
              <w:keepLines/>
              <w:spacing w:before="120"/>
              <w:rPr>
                <w:rFonts w:ascii="Arial" w:hAnsi="Arial" w:cs="Arial"/>
                <w:sz w:val="16"/>
                <w:szCs w:val="16"/>
                <w:lang w:val="en-GB"/>
              </w:rPr>
            </w:pPr>
            <w:r>
              <w:rPr>
                <w:rFonts w:ascii="Arial" w:hAnsi="Arial" w:cs="Arial"/>
                <w:sz w:val="16"/>
                <w:szCs w:val="16"/>
                <w:lang w:val="en-GB"/>
              </w:rPr>
              <w:t>Bullet 1 after Table 31</w:t>
            </w:r>
          </w:p>
        </w:tc>
        <w:tc>
          <w:tcPr>
            <w:tcW w:w="2268" w:type="dxa"/>
          </w:tcPr>
          <w:p w14:paraId="7DAFD9C3" w14:textId="53B1A0B4" w:rsidR="003B06B5" w:rsidRPr="00151940" w:rsidRDefault="000B56C6" w:rsidP="00AA2F1C">
            <w:pPr>
              <w:keepLines/>
              <w:spacing w:before="120"/>
              <w:rPr>
                <w:rFonts w:ascii="Arial" w:hAnsi="Arial" w:cs="Arial"/>
                <w:sz w:val="16"/>
                <w:szCs w:val="16"/>
                <w:lang w:val="en-GB"/>
              </w:rPr>
            </w:pPr>
            <w:r>
              <w:rPr>
                <w:rFonts w:ascii="Arial" w:hAnsi="Arial" w:cs="Arial"/>
                <w:sz w:val="16"/>
                <w:szCs w:val="16"/>
                <w:lang w:val="en-GB"/>
              </w:rPr>
              <w:t>Technical</w:t>
            </w:r>
          </w:p>
        </w:tc>
        <w:tc>
          <w:tcPr>
            <w:tcW w:w="3402" w:type="dxa"/>
          </w:tcPr>
          <w:p w14:paraId="5E420546" w14:textId="13FC7EB8" w:rsidR="003B06B5" w:rsidRPr="00151940" w:rsidRDefault="000B56C6" w:rsidP="00AA2F1C">
            <w:pPr>
              <w:keepLines/>
              <w:spacing w:before="120"/>
              <w:rPr>
                <w:rFonts w:ascii="Arial" w:hAnsi="Arial" w:cs="Arial"/>
                <w:sz w:val="16"/>
                <w:szCs w:val="16"/>
                <w:lang w:val="en-GB"/>
              </w:rPr>
            </w:pPr>
            <w:r>
              <w:rPr>
                <w:rFonts w:ascii="Arial" w:hAnsi="Arial" w:cs="Arial"/>
                <w:sz w:val="16"/>
                <w:szCs w:val="16"/>
                <w:lang w:val="en-GB"/>
              </w:rPr>
              <w:t>To reflect the fact that synchronisation does not address all interference mechanisms</w:t>
            </w:r>
          </w:p>
        </w:tc>
        <w:tc>
          <w:tcPr>
            <w:tcW w:w="4678" w:type="dxa"/>
          </w:tcPr>
          <w:p w14:paraId="25D13CF3" w14:textId="39C0517D" w:rsidR="003B06B5" w:rsidRPr="00151940" w:rsidRDefault="00AF05FF" w:rsidP="00AA2F1C">
            <w:pPr>
              <w:spacing w:before="120"/>
              <w:rPr>
                <w:rFonts w:ascii="Arial" w:hAnsi="Arial" w:cs="Arial"/>
                <w:sz w:val="16"/>
                <w:szCs w:val="16"/>
                <w:lang w:val="en-GB"/>
              </w:rPr>
            </w:pPr>
            <w:r w:rsidRPr="00AF05FF">
              <w:rPr>
                <w:rFonts w:ascii="Arial" w:hAnsi="Arial" w:cs="Arial"/>
                <w:sz w:val="16"/>
                <w:szCs w:val="16"/>
                <w:lang w:val="en-GB"/>
              </w:rPr>
              <w:t>1) Synchronisation between two neighbouring local area networks</w:t>
            </w:r>
            <w:ins w:id="51" w:author="DECT Forum" w:date="2024-04-18T17:58:00Z">
              <w:r w:rsidRPr="00AF05FF">
                <w:rPr>
                  <w:rFonts w:ascii="Arial" w:hAnsi="Arial" w:cs="Arial"/>
                  <w:sz w:val="16"/>
                  <w:szCs w:val="16"/>
                  <w:lang w:val="en-GB"/>
                </w:rPr>
                <w:t xml:space="preserve"> which may address base-to-base or terminal-to-terminal adjacent channel interference</w:t>
              </w:r>
            </w:ins>
            <w:ins w:id="52" w:author="DECT Forum" w:date="2024-04-18T17:59:00Z">
              <w:r w:rsidRPr="00AF05FF">
                <w:rPr>
                  <w:rFonts w:ascii="Arial" w:hAnsi="Arial" w:cs="Arial"/>
                  <w:sz w:val="16"/>
                  <w:szCs w:val="16"/>
                  <w:lang w:val="en-GB"/>
                </w:rPr>
                <w:t xml:space="preserve"> only</w:t>
              </w:r>
            </w:ins>
          </w:p>
        </w:tc>
      </w:tr>
      <w:tr w:rsidR="003B06B5" w:rsidRPr="00151940" w14:paraId="4D32374A" w14:textId="77777777" w:rsidTr="00326734">
        <w:trPr>
          <w:cantSplit/>
          <w:trHeight w:val="1214"/>
        </w:trPr>
        <w:tc>
          <w:tcPr>
            <w:tcW w:w="1044" w:type="dxa"/>
          </w:tcPr>
          <w:p w14:paraId="23040CEE" w14:textId="65168508"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7</w:t>
            </w:r>
          </w:p>
        </w:tc>
        <w:tc>
          <w:tcPr>
            <w:tcW w:w="1224" w:type="dxa"/>
          </w:tcPr>
          <w:p w14:paraId="6D70D79B" w14:textId="3F47C750" w:rsidR="003B06B5" w:rsidRPr="00151940" w:rsidRDefault="00C5016F" w:rsidP="00AA2F1C">
            <w:pPr>
              <w:keepLines/>
              <w:spacing w:before="120"/>
              <w:rPr>
                <w:rFonts w:ascii="Arial" w:hAnsi="Arial" w:cs="Arial"/>
                <w:sz w:val="16"/>
                <w:szCs w:val="16"/>
                <w:lang w:val="en-GB"/>
              </w:rPr>
            </w:pPr>
            <w:r>
              <w:rPr>
                <w:rFonts w:ascii="Arial" w:hAnsi="Arial" w:cs="Arial"/>
                <w:sz w:val="16"/>
                <w:szCs w:val="16"/>
                <w:lang w:val="en-GB"/>
              </w:rPr>
              <w:t>6.1.3</w:t>
            </w:r>
          </w:p>
        </w:tc>
        <w:tc>
          <w:tcPr>
            <w:tcW w:w="1276" w:type="dxa"/>
          </w:tcPr>
          <w:p w14:paraId="1D0C4AA6" w14:textId="4B6233C4" w:rsidR="003B06B5" w:rsidRPr="00151940" w:rsidRDefault="00C5016F" w:rsidP="00AA2F1C">
            <w:pPr>
              <w:keepLines/>
              <w:spacing w:before="120"/>
              <w:rPr>
                <w:rFonts w:ascii="Arial" w:hAnsi="Arial" w:cs="Arial"/>
                <w:sz w:val="16"/>
                <w:szCs w:val="16"/>
                <w:lang w:val="en-GB"/>
              </w:rPr>
            </w:pPr>
            <w:r>
              <w:rPr>
                <w:rFonts w:ascii="Arial" w:hAnsi="Arial" w:cs="Arial"/>
                <w:sz w:val="16"/>
                <w:szCs w:val="16"/>
                <w:lang w:val="en-GB"/>
              </w:rPr>
              <w:t>Table 32</w:t>
            </w:r>
          </w:p>
        </w:tc>
        <w:tc>
          <w:tcPr>
            <w:tcW w:w="2268" w:type="dxa"/>
          </w:tcPr>
          <w:p w14:paraId="7B988729" w14:textId="6D8197DD" w:rsidR="003B06B5" w:rsidRPr="00151940" w:rsidRDefault="00C5016F"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25862D54" w14:textId="795DE1DC" w:rsidR="003B06B5" w:rsidRPr="00151940" w:rsidRDefault="002600D2" w:rsidP="00AA2F1C">
            <w:pPr>
              <w:keepLines/>
              <w:spacing w:before="120"/>
              <w:rPr>
                <w:rFonts w:ascii="Arial" w:hAnsi="Arial" w:cs="Arial"/>
                <w:sz w:val="16"/>
                <w:szCs w:val="16"/>
                <w:lang w:val="en-GB"/>
              </w:rPr>
            </w:pPr>
            <w:r w:rsidRPr="002600D2">
              <w:rPr>
                <w:rFonts w:ascii="Arial" w:hAnsi="Arial" w:cs="Arial"/>
                <w:sz w:val="16"/>
                <w:szCs w:val="16"/>
                <w:lang w:val="en-GB"/>
              </w:rPr>
              <w:t>Separation distances from Orange's study do not seem to come from the study referenced in para 6.1.2 (and linked in the annex 1.1.2)</w:t>
            </w:r>
          </w:p>
        </w:tc>
        <w:tc>
          <w:tcPr>
            <w:tcW w:w="4678" w:type="dxa"/>
          </w:tcPr>
          <w:p w14:paraId="2785A5B1" w14:textId="66D074B5" w:rsidR="003B06B5" w:rsidRPr="00151940" w:rsidRDefault="002600D2" w:rsidP="00AA2F1C">
            <w:pPr>
              <w:spacing w:before="120"/>
              <w:rPr>
                <w:rFonts w:ascii="Arial" w:hAnsi="Arial" w:cs="Arial"/>
                <w:sz w:val="16"/>
                <w:szCs w:val="16"/>
                <w:lang w:val="en-GB"/>
              </w:rPr>
            </w:pPr>
            <w:r>
              <w:rPr>
                <w:rFonts w:ascii="Arial" w:hAnsi="Arial" w:cs="Arial"/>
                <w:sz w:val="16"/>
                <w:szCs w:val="16"/>
                <w:lang w:val="en-GB"/>
              </w:rPr>
              <w:t>Provide correct reference</w:t>
            </w:r>
          </w:p>
        </w:tc>
      </w:tr>
      <w:tr w:rsidR="003B06B5" w:rsidRPr="00151940" w14:paraId="2506EE56" w14:textId="77777777" w:rsidTr="00326734">
        <w:trPr>
          <w:cantSplit/>
          <w:trHeight w:val="1214"/>
        </w:trPr>
        <w:tc>
          <w:tcPr>
            <w:tcW w:w="1044" w:type="dxa"/>
          </w:tcPr>
          <w:p w14:paraId="2401381F" w14:textId="40443601"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DF/1</w:t>
            </w:r>
            <w:r w:rsidR="00C969A5">
              <w:rPr>
                <w:rFonts w:ascii="Arial" w:hAnsi="Arial" w:cs="Arial"/>
                <w:sz w:val="16"/>
                <w:szCs w:val="16"/>
                <w:lang w:val="en-GB"/>
              </w:rPr>
              <w:t>8</w:t>
            </w:r>
          </w:p>
        </w:tc>
        <w:tc>
          <w:tcPr>
            <w:tcW w:w="1224" w:type="dxa"/>
          </w:tcPr>
          <w:p w14:paraId="27A9EFE3" w14:textId="487A5C30" w:rsidR="003B06B5" w:rsidRDefault="00BC1BE2" w:rsidP="00AA2F1C">
            <w:pPr>
              <w:keepLines/>
              <w:spacing w:before="120"/>
              <w:rPr>
                <w:rFonts w:ascii="Arial" w:hAnsi="Arial" w:cs="Arial"/>
                <w:sz w:val="16"/>
                <w:szCs w:val="16"/>
                <w:lang w:val="en-GB"/>
              </w:rPr>
            </w:pPr>
            <w:r>
              <w:rPr>
                <w:rFonts w:ascii="Arial" w:hAnsi="Arial" w:cs="Arial"/>
                <w:sz w:val="16"/>
                <w:szCs w:val="16"/>
                <w:lang w:val="en-GB"/>
              </w:rPr>
              <w:t>6.4.3.1</w:t>
            </w:r>
          </w:p>
          <w:p w14:paraId="5DD2B60E" w14:textId="77777777" w:rsidR="00BC1BE2" w:rsidRPr="00BC1BE2" w:rsidRDefault="00BC1BE2" w:rsidP="00BC1BE2">
            <w:pPr>
              <w:jc w:val="center"/>
              <w:rPr>
                <w:rFonts w:ascii="Arial" w:hAnsi="Arial" w:cs="Arial"/>
                <w:sz w:val="16"/>
                <w:szCs w:val="16"/>
                <w:lang w:val="en-GB"/>
              </w:rPr>
            </w:pPr>
          </w:p>
        </w:tc>
        <w:tc>
          <w:tcPr>
            <w:tcW w:w="1276" w:type="dxa"/>
          </w:tcPr>
          <w:p w14:paraId="779F2B26" w14:textId="66F9BDFE" w:rsidR="003B06B5" w:rsidRPr="00151940" w:rsidRDefault="00BC1BE2" w:rsidP="00AA2F1C">
            <w:pPr>
              <w:keepLines/>
              <w:spacing w:before="120"/>
              <w:rPr>
                <w:rFonts w:ascii="Arial" w:hAnsi="Arial" w:cs="Arial"/>
                <w:sz w:val="16"/>
                <w:szCs w:val="16"/>
                <w:lang w:val="en-GB"/>
              </w:rPr>
            </w:pPr>
            <w:r>
              <w:rPr>
                <w:rFonts w:ascii="Arial" w:hAnsi="Arial" w:cs="Arial"/>
                <w:sz w:val="16"/>
                <w:szCs w:val="16"/>
                <w:lang w:val="en-GB"/>
              </w:rPr>
              <w:t>1</w:t>
            </w:r>
            <w:r w:rsidRPr="00BC1BE2">
              <w:rPr>
                <w:rFonts w:ascii="Arial" w:hAnsi="Arial" w:cs="Arial"/>
                <w:sz w:val="16"/>
                <w:szCs w:val="16"/>
                <w:vertAlign w:val="superscript"/>
                <w:lang w:val="en-GB"/>
              </w:rPr>
              <w:t>st</w:t>
            </w:r>
            <w:r>
              <w:rPr>
                <w:rFonts w:ascii="Arial" w:hAnsi="Arial" w:cs="Arial"/>
                <w:sz w:val="16"/>
                <w:szCs w:val="16"/>
                <w:lang w:val="en-GB"/>
              </w:rPr>
              <w:t xml:space="preserve"> para</w:t>
            </w:r>
          </w:p>
        </w:tc>
        <w:tc>
          <w:tcPr>
            <w:tcW w:w="2268" w:type="dxa"/>
          </w:tcPr>
          <w:p w14:paraId="30473882" w14:textId="3A074B5A" w:rsidR="003B06B5" w:rsidRPr="00151940" w:rsidRDefault="00BC1BE2"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374F95B0" w14:textId="36266FA1" w:rsidR="003B06B5" w:rsidRPr="00151940" w:rsidRDefault="00BC1BE2" w:rsidP="00AA2F1C">
            <w:pPr>
              <w:keepLines/>
              <w:spacing w:before="120"/>
              <w:rPr>
                <w:rFonts w:ascii="Arial" w:hAnsi="Arial" w:cs="Arial"/>
                <w:sz w:val="16"/>
                <w:szCs w:val="16"/>
                <w:lang w:val="en-GB"/>
              </w:rPr>
            </w:pPr>
            <w:r>
              <w:rPr>
                <w:rFonts w:ascii="Arial" w:hAnsi="Arial" w:cs="Arial"/>
                <w:sz w:val="16"/>
                <w:szCs w:val="16"/>
                <w:lang w:val="en-GB"/>
              </w:rPr>
              <w:t>Editorial improvement</w:t>
            </w:r>
          </w:p>
        </w:tc>
        <w:tc>
          <w:tcPr>
            <w:tcW w:w="4678" w:type="dxa"/>
          </w:tcPr>
          <w:p w14:paraId="032E5F34" w14:textId="0447E86B" w:rsidR="003B06B5" w:rsidRPr="00151940" w:rsidRDefault="00860C40" w:rsidP="00AA2F1C">
            <w:pPr>
              <w:spacing w:before="120"/>
              <w:rPr>
                <w:rFonts w:ascii="Arial" w:hAnsi="Arial" w:cs="Arial"/>
                <w:sz w:val="16"/>
                <w:szCs w:val="16"/>
                <w:lang w:val="en-GB"/>
              </w:rPr>
            </w:pPr>
            <w:r w:rsidRPr="00860C40">
              <w:rPr>
                <w:rFonts w:ascii="Arial" w:hAnsi="Arial" w:cs="Arial"/>
                <w:sz w:val="16"/>
                <w:szCs w:val="16"/>
                <w:lang w:val="en-GB"/>
              </w:rPr>
              <w:t xml:space="preserve">In the co-channel case with 100 MHz 3GPP WBB channels, one 6.912 MHz DECT-2020 NR interferer has been assumed to be operating in each 10 MHz </w:t>
            </w:r>
            <w:ins w:id="53" w:author="DECT Forum" w:date="2024-04-18T18:03:00Z">
              <w:r w:rsidRPr="00860C40">
                <w:rPr>
                  <w:rFonts w:ascii="Arial" w:hAnsi="Arial" w:cs="Arial"/>
                  <w:sz w:val="16"/>
                  <w:szCs w:val="16"/>
                  <w:lang w:val="en-GB"/>
                </w:rPr>
                <w:t xml:space="preserve">of the 100 MHz 3GPP WBB channel </w:t>
              </w:r>
            </w:ins>
            <w:del w:id="54" w:author="DECT Forum" w:date="2024-04-18T18:03:00Z">
              <w:r w:rsidRPr="00860C40" w:rsidDel="00D254D2">
                <w:rPr>
                  <w:rFonts w:ascii="Arial" w:hAnsi="Arial" w:cs="Arial"/>
                  <w:sz w:val="16"/>
                  <w:szCs w:val="16"/>
                  <w:lang w:val="en-GB"/>
                </w:rPr>
                <w:delText xml:space="preserve">(10 DECT-2020 NR in 100 MHz) </w:delText>
              </w:r>
            </w:del>
            <w:r w:rsidRPr="00860C40">
              <w:rPr>
                <w:rFonts w:ascii="Arial" w:hAnsi="Arial" w:cs="Arial"/>
                <w:sz w:val="16"/>
                <w:szCs w:val="16"/>
                <w:lang w:val="en-GB"/>
              </w:rPr>
              <w:t xml:space="preserve">to assess the effect of aggregated interference from DECT-2020 NR, which </w:t>
            </w:r>
            <w:del w:id="55" w:author="DECT Forum" w:date="2024-04-18T18:04:00Z">
              <w:r w:rsidRPr="00860C40" w:rsidDel="00D254D2">
                <w:rPr>
                  <w:rFonts w:ascii="Arial" w:hAnsi="Arial" w:cs="Arial"/>
                  <w:sz w:val="16"/>
                  <w:szCs w:val="16"/>
                  <w:lang w:val="en-GB"/>
                </w:rPr>
                <w:delText>is representing</w:delText>
              </w:r>
            </w:del>
            <w:ins w:id="56" w:author="DECT Forum" w:date="2024-04-18T18:04:00Z">
              <w:r w:rsidRPr="00860C40">
                <w:rPr>
                  <w:rFonts w:ascii="Arial" w:hAnsi="Arial" w:cs="Arial"/>
                  <w:sz w:val="16"/>
                  <w:szCs w:val="16"/>
                  <w:lang w:val="en-GB"/>
                </w:rPr>
                <w:t xml:space="preserve"> represents</w:t>
              </w:r>
            </w:ins>
            <w:r w:rsidRPr="00860C40">
              <w:rPr>
                <w:rFonts w:ascii="Arial" w:hAnsi="Arial" w:cs="Arial"/>
                <w:sz w:val="16"/>
                <w:szCs w:val="16"/>
                <w:lang w:val="en-GB"/>
              </w:rPr>
              <w:t xml:space="preserve"> the theoretical worst case and not necessarily experienced in practice.</w:t>
            </w:r>
          </w:p>
        </w:tc>
      </w:tr>
      <w:tr w:rsidR="003B06B5" w:rsidRPr="00151940" w14:paraId="129357F5" w14:textId="77777777" w:rsidTr="00326734">
        <w:trPr>
          <w:cantSplit/>
          <w:trHeight w:val="1214"/>
        </w:trPr>
        <w:tc>
          <w:tcPr>
            <w:tcW w:w="1044" w:type="dxa"/>
          </w:tcPr>
          <w:p w14:paraId="71F51C46" w14:textId="0DDF1710"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w:t>
            </w:r>
            <w:r w:rsidR="00C969A5">
              <w:rPr>
                <w:rFonts w:ascii="Arial" w:hAnsi="Arial" w:cs="Arial"/>
                <w:sz w:val="16"/>
                <w:szCs w:val="16"/>
                <w:lang w:val="en-GB"/>
              </w:rPr>
              <w:t>19</w:t>
            </w:r>
          </w:p>
        </w:tc>
        <w:tc>
          <w:tcPr>
            <w:tcW w:w="1224" w:type="dxa"/>
          </w:tcPr>
          <w:p w14:paraId="634AAFD9" w14:textId="04B2C9E4" w:rsidR="003B06B5" w:rsidRPr="00151940" w:rsidRDefault="00CB42AA" w:rsidP="00AA2F1C">
            <w:pPr>
              <w:keepLines/>
              <w:spacing w:before="120"/>
              <w:rPr>
                <w:rFonts w:ascii="Arial" w:hAnsi="Arial" w:cs="Arial"/>
                <w:sz w:val="16"/>
                <w:szCs w:val="16"/>
                <w:lang w:val="en-GB"/>
              </w:rPr>
            </w:pPr>
            <w:r>
              <w:rPr>
                <w:rFonts w:ascii="Arial" w:hAnsi="Arial" w:cs="Arial"/>
                <w:sz w:val="16"/>
                <w:szCs w:val="16"/>
                <w:lang w:val="en-GB"/>
              </w:rPr>
              <w:t>7.1.2</w:t>
            </w:r>
          </w:p>
        </w:tc>
        <w:tc>
          <w:tcPr>
            <w:tcW w:w="1276" w:type="dxa"/>
          </w:tcPr>
          <w:p w14:paraId="434912F0" w14:textId="37FCDEB9" w:rsidR="003B06B5" w:rsidRPr="00151940" w:rsidRDefault="00CB42AA" w:rsidP="00AA2F1C">
            <w:pPr>
              <w:keepLines/>
              <w:spacing w:before="120"/>
              <w:rPr>
                <w:rFonts w:ascii="Arial" w:hAnsi="Arial" w:cs="Arial"/>
                <w:sz w:val="16"/>
                <w:szCs w:val="16"/>
                <w:lang w:val="en-GB"/>
              </w:rPr>
            </w:pPr>
            <w:r>
              <w:rPr>
                <w:rFonts w:ascii="Arial" w:hAnsi="Arial" w:cs="Arial"/>
                <w:sz w:val="16"/>
                <w:szCs w:val="16"/>
                <w:lang w:val="en-GB"/>
              </w:rPr>
              <w:t>3</w:t>
            </w:r>
            <w:r w:rsidRPr="00CB42AA">
              <w:rPr>
                <w:rFonts w:ascii="Arial" w:hAnsi="Arial" w:cs="Arial"/>
                <w:sz w:val="16"/>
                <w:szCs w:val="16"/>
                <w:vertAlign w:val="superscript"/>
                <w:lang w:val="en-GB"/>
              </w:rPr>
              <w:t>rd</w:t>
            </w:r>
            <w:r>
              <w:rPr>
                <w:rFonts w:ascii="Arial" w:hAnsi="Arial" w:cs="Arial"/>
                <w:sz w:val="16"/>
                <w:szCs w:val="16"/>
                <w:lang w:val="en-GB"/>
              </w:rPr>
              <w:t xml:space="preserve"> para</w:t>
            </w:r>
          </w:p>
        </w:tc>
        <w:tc>
          <w:tcPr>
            <w:tcW w:w="2268" w:type="dxa"/>
          </w:tcPr>
          <w:p w14:paraId="65686BBC" w14:textId="60B455D4" w:rsidR="003B06B5" w:rsidRPr="00151940" w:rsidRDefault="00CB42AA"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71F9F05F" w14:textId="13AFA044" w:rsidR="003B06B5" w:rsidRPr="00151940" w:rsidRDefault="00FF6E1D" w:rsidP="00803842">
            <w:pPr>
              <w:keepLines/>
              <w:spacing w:before="120"/>
              <w:rPr>
                <w:rFonts w:ascii="Arial" w:hAnsi="Arial" w:cs="Arial"/>
                <w:sz w:val="16"/>
                <w:szCs w:val="16"/>
                <w:lang w:val="en-GB"/>
              </w:rPr>
            </w:pPr>
            <w:r>
              <w:rPr>
                <w:rFonts w:ascii="Arial" w:hAnsi="Arial" w:cs="Arial"/>
                <w:sz w:val="16"/>
                <w:szCs w:val="16"/>
                <w:lang w:val="en-GB"/>
              </w:rPr>
              <w:t>Text notes that the</w:t>
            </w:r>
            <w:r w:rsidR="00803842" w:rsidRPr="00803842">
              <w:rPr>
                <w:rFonts w:ascii="Arial" w:hAnsi="Arial" w:cs="Arial"/>
                <w:sz w:val="16"/>
                <w:szCs w:val="16"/>
                <w:lang w:val="en-GB"/>
              </w:rPr>
              <w:t xml:space="preserve"> study itself does not adequately model the scenario</w:t>
            </w:r>
            <w:r>
              <w:rPr>
                <w:rFonts w:ascii="Arial" w:hAnsi="Arial" w:cs="Arial"/>
                <w:sz w:val="16"/>
                <w:szCs w:val="16"/>
                <w:lang w:val="en-GB"/>
              </w:rPr>
              <w:t>. If this is the case what is the relevance of this study in the</w:t>
            </w:r>
            <w:r w:rsidR="00803842" w:rsidRPr="00803842">
              <w:rPr>
                <w:rFonts w:ascii="Arial" w:hAnsi="Arial" w:cs="Arial"/>
                <w:sz w:val="16"/>
                <w:szCs w:val="16"/>
                <w:lang w:val="en-GB"/>
              </w:rPr>
              <w:t xml:space="preserve"> report?</w:t>
            </w:r>
          </w:p>
        </w:tc>
        <w:tc>
          <w:tcPr>
            <w:tcW w:w="4678" w:type="dxa"/>
          </w:tcPr>
          <w:p w14:paraId="1C876DFE" w14:textId="7E6EC634" w:rsidR="003B06B5" w:rsidRPr="00151940" w:rsidRDefault="00583AD8" w:rsidP="00AA2F1C">
            <w:pPr>
              <w:spacing w:before="120"/>
              <w:rPr>
                <w:rFonts w:ascii="Arial" w:hAnsi="Arial" w:cs="Arial"/>
                <w:sz w:val="16"/>
                <w:szCs w:val="16"/>
                <w:lang w:val="en-GB"/>
              </w:rPr>
            </w:pPr>
            <w:r>
              <w:rPr>
                <w:rFonts w:ascii="Arial" w:hAnsi="Arial" w:cs="Arial"/>
                <w:sz w:val="16"/>
                <w:szCs w:val="16"/>
                <w:lang w:val="en-GB"/>
              </w:rPr>
              <w:t xml:space="preserve">To note. </w:t>
            </w:r>
            <w:r w:rsidR="004C004D">
              <w:rPr>
                <w:rFonts w:ascii="Arial" w:hAnsi="Arial" w:cs="Arial"/>
                <w:sz w:val="16"/>
                <w:szCs w:val="16"/>
                <w:lang w:val="en-GB"/>
              </w:rPr>
              <w:t>No proposal</w:t>
            </w:r>
          </w:p>
        </w:tc>
      </w:tr>
      <w:tr w:rsidR="003B06B5" w:rsidRPr="00151940" w14:paraId="634BF31F" w14:textId="77777777" w:rsidTr="00326734">
        <w:trPr>
          <w:cantSplit/>
          <w:trHeight w:val="1214"/>
        </w:trPr>
        <w:tc>
          <w:tcPr>
            <w:tcW w:w="1044" w:type="dxa"/>
          </w:tcPr>
          <w:p w14:paraId="3C10F694" w14:textId="4692CBA0" w:rsidR="003B06B5" w:rsidRDefault="003B06B5" w:rsidP="00AA2F1C">
            <w:pPr>
              <w:keepLines/>
              <w:spacing w:before="120"/>
              <w:rPr>
                <w:rFonts w:ascii="Arial" w:hAnsi="Arial" w:cs="Arial"/>
                <w:sz w:val="16"/>
                <w:szCs w:val="16"/>
                <w:lang w:val="en-GB"/>
              </w:rPr>
            </w:pPr>
            <w:r>
              <w:rPr>
                <w:rFonts w:ascii="Arial" w:hAnsi="Arial" w:cs="Arial"/>
                <w:sz w:val="16"/>
                <w:szCs w:val="16"/>
                <w:lang w:val="en-GB"/>
              </w:rPr>
              <w:lastRenderedPageBreak/>
              <w:t>DF/2</w:t>
            </w:r>
            <w:r w:rsidR="0054448B">
              <w:rPr>
                <w:rFonts w:ascii="Arial" w:hAnsi="Arial" w:cs="Arial"/>
                <w:sz w:val="16"/>
                <w:szCs w:val="16"/>
                <w:lang w:val="en-GB"/>
              </w:rPr>
              <w:t>0</w:t>
            </w:r>
          </w:p>
        </w:tc>
        <w:tc>
          <w:tcPr>
            <w:tcW w:w="1224" w:type="dxa"/>
          </w:tcPr>
          <w:p w14:paraId="71D0520C" w14:textId="0CBE78D7" w:rsidR="003B06B5" w:rsidRPr="00151940" w:rsidRDefault="0054448B" w:rsidP="00AA2F1C">
            <w:pPr>
              <w:keepLines/>
              <w:spacing w:before="120"/>
              <w:rPr>
                <w:rFonts w:ascii="Arial" w:hAnsi="Arial" w:cs="Arial"/>
                <w:sz w:val="16"/>
                <w:szCs w:val="16"/>
                <w:lang w:val="en-GB"/>
              </w:rPr>
            </w:pPr>
            <w:r>
              <w:rPr>
                <w:rFonts w:ascii="Arial" w:hAnsi="Arial" w:cs="Arial"/>
                <w:sz w:val="16"/>
                <w:szCs w:val="16"/>
                <w:lang w:val="en-GB"/>
              </w:rPr>
              <w:t>7.1.2</w:t>
            </w:r>
          </w:p>
        </w:tc>
        <w:tc>
          <w:tcPr>
            <w:tcW w:w="1276" w:type="dxa"/>
          </w:tcPr>
          <w:p w14:paraId="5FE87EBC" w14:textId="789B1495" w:rsidR="003B06B5" w:rsidRPr="00151940" w:rsidRDefault="00604B3B" w:rsidP="00AA2F1C">
            <w:pPr>
              <w:keepLines/>
              <w:spacing w:before="120"/>
              <w:rPr>
                <w:rFonts w:ascii="Arial" w:hAnsi="Arial" w:cs="Arial"/>
                <w:sz w:val="16"/>
                <w:szCs w:val="16"/>
                <w:lang w:val="en-GB"/>
              </w:rPr>
            </w:pPr>
            <w:r>
              <w:rPr>
                <w:rFonts w:ascii="Arial" w:hAnsi="Arial" w:cs="Arial"/>
                <w:sz w:val="16"/>
                <w:szCs w:val="16"/>
                <w:lang w:val="en-GB"/>
              </w:rPr>
              <w:t>5</w:t>
            </w:r>
            <w:r w:rsidRPr="00604B3B">
              <w:rPr>
                <w:rFonts w:ascii="Arial" w:hAnsi="Arial" w:cs="Arial"/>
                <w:sz w:val="16"/>
                <w:szCs w:val="16"/>
                <w:vertAlign w:val="superscript"/>
                <w:lang w:val="en-GB"/>
              </w:rPr>
              <w:t>th</w:t>
            </w:r>
            <w:r>
              <w:rPr>
                <w:rFonts w:ascii="Arial" w:hAnsi="Arial" w:cs="Arial"/>
                <w:sz w:val="16"/>
                <w:szCs w:val="16"/>
                <w:lang w:val="en-GB"/>
              </w:rPr>
              <w:t xml:space="preserve"> para</w:t>
            </w:r>
          </w:p>
        </w:tc>
        <w:tc>
          <w:tcPr>
            <w:tcW w:w="2268" w:type="dxa"/>
          </w:tcPr>
          <w:p w14:paraId="7552CD2F" w14:textId="5D37A0F0" w:rsidR="003B06B5" w:rsidRPr="00151940" w:rsidRDefault="00604B3B" w:rsidP="00AA2F1C">
            <w:pPr>
              <w:keepLines/>
              <w:spacing w:before="120"/>
              <w:rPr>
                <w:rFonts w:ascii="Arial" w:hAnsi="Arial" w:cs="Arial"/>
                <w:sz w:val="16"/>
                <w:szCs w:val="16"/>
                <w:lang w:val="en-GB"/>
              </w:rPr>
            </w:pPr>
            <w:r>
              <w:rPr>
                <w:rFonts w:ascii="Arial" w:hAnsi="Arial" w:cs="Arial"/>
                <w:sz w:val="16"/>
                <w:szCs w:val="16"/>
                <w:lang w:val="en-GB"/>
              </w:rPr>
              <w:t>General</w:t>
            </w:r>
            <w:r w:rsidR="005F44E7">
              <w:rPr>
                <w:rFonts w:ascii="Arial" w:hAnsi="Arial" w:cs="Arial"/>
                <w:sz w:val="16"/>
                <w:szCs w:val="16"/>
                <w:lang w:val="en-GB"/>
              </w:rPr>
              <w:t xml:space="preserve"> + edit</w:t>
            </w:r>
          </w:p>
        </w:tc>
        <w:tc>
          <w:tcPr>
            <w:tcW w:w="3402" w:type="dxa"/>
          </w:tcPr>
          <w:p w14:paraId="20D2B1AD" w14:textId="591A8B77" w:rsidR="003B06B5" w:rsidRDefault="00604B3B" w:rsidP="00AA2F1C">
            <w:pPr>
              <w:keepLines/>
              <w:spacing w:before="120"/>
              <w:rPr>
                <w:rFonts w:ascii="Arial" w:hAnsi="Arial" w:cs="Arial"/>
                <w:sz w:val="16"/>
                <w:szCs w:val="16"/>
                <w:lang w:val="en-GB"/>
              </w:rPr>
            </w:pPr>
            <w:r>
              <w:rPr>
                <w:rFonts w:ascii="Arial" w:hAnsi="Arial" w:cs="Arial"/>
                <w:sz w:val="16"/>
                <w:szCs w:val="16"/>
                <w:lang w:val="en-GB"/>
              </w:rPr>
              <w:t xml:space="preserve">Three points separated into </w:t>
            </w:r>
            <w:r w:rsidR="00B054C0">
              <w:rPr>
                <w:rFonts w:ascii="Arial" w:hAnsi="Arial" w:cs="Arial"/>
                <w:sz w:val="16"/>
                <w:szCs w:val="16"/>
                <w:lang w:val="en-GB"/>
              </w:rPr>
              <w:t>numbered bullet points</w:t>
            </w:r>
            <w:r w:rsidR="00A83CBF">
              <w:rPr>
                <w:rFonts w:ascii="Arial" w:hAnsi="Arial" w:cs="Arial"/>
                <w:sz w:val="16"/>
                <w:szCs w:val="16"/>
                <w:lang w:val="en-GB"/>
              </w:rPr>
              <w:t xml:space="preserve"> to aid readability</w:t>
            </w:r>
            <w:r w:rsidR="005F44E7">
              <w:rPr>
                <w:rFonts w:ascii="Arial" w:hAnsi="Arial" w:cs="Arial"/>
                <w:sz w:val="16"/>
                <w:szCs w:val="16"/>
                <w:lang w:val="en-GB"/>
              </w:rPr>
              <w:t>.</w:t>
            </w:r>
          </w:p>
          <w:p w14:paraId="78ACF139" w14:textId="77777777" w:rsidR="005F44E7" w:rsidRDefault="00AA4C1A" w:rsidP="00AA2F1C">
            <w:pPr>
              <w:keepLines/>
              <w:spacing w:before="120"/>
              <w:rPr>
                <w:rFonts w:ascii="Arial" w:hAnsi="Arial" w:cs="Arial"/>
                <w:sz w:val="16"/>
                <w:szCs w:val="16"/>
                <w:lang w:val="en-GB"/>
              </w:rPr>
            </w:pPr>
            <w:r>
              <w:rPr>
                <w:rFonts w:ascii="Arial" w:hAnsi="Arial" w:cs="Arial"/>
                <w:sz w:val="16"/>
                <w:szCs w:val="16"/>
                <w:lang w:val="en-GB"/>
              </w:rPr>
              <w:t>Correct MPCN to MFCN</w:t>
            </w:r>
          </w:p>
          <w:p w14:paraId="04966A94" w14:textId="5DFD5528" w:rsidR="00AA4C1A" w:rsidRPr="00151940" w:rsidRDefault="00AA4C1A" w:rsidP="00AA2F1C">
            <w:pPr>
              <w:keepLines/>
              <w:spacing w:before="120"/>
              <w:rPr>
                <w:rFonts w:ascii="Arial" w:hAnsi="Arial" w:cs="Arial"/>
                <w:sz w:val="16"/>
                <w:szCs w:val="16"/>
                <w:lang w:val="en-GB"/>
              </w:rPr>
            </w:pPr>
            <w:r>
              <w:rPr>
                <w:rFonts w:ascii="Arial" w:hAnsi="Arial" w:cs="Arial"/>
                <w:sz w:val="16"/>
                <w:szCs w:val="16"/>
                <w:lang w:val="en-GB"/>
              </w:rPr>
              <w:t>Add text to note synch and semi-synch does not address all interference mechanisms</w:t>
            </w:r>
          </w:p>
        </w:tc>
        <w:tc>
          <w:tcPr>
            <w:tcW w:w="4678" w:type="dxa"/>
          </w:tcPr>
          <w:p w14:paraId="2093C91C" w14:textId="77777777" w:rsidR="004C004D" w:rsidRPr="004C004D" w:rsidRDefault="004C004D" w:rsidP="004C004D">
            <w:pPr>
              <w:numPr>
                <w:ilvl w:val="0"/>
                <w:numId w:val="4"/>
              </w:numPr>
              <w:spacing w:before="120"/>
              <w:rPr>
                <w:rFonts w:ascii="Arial" w:hAnsi="Arial" w:cs="Arial"/>
                <w:sz w:val="16"/>
                <w:szCs w:val="16"/>
                <w:lang w:val="en-GB"/>
              </w:rPr>
            </w:pPr>
            <w:r w:rsidRPr="004C004D">
              <w:rPr>
                <w:rFonts w:ascii="Arial" w:hAnsi="Arial" w:cs="Arial"/>
                <w:sz w:val="16"/>
                <w:szCs w:val="16"/>
                <w:lang w:val="en-GB"/>
              </w:rPr>
              <w:t>For unsynchronised operation between WBB LMP in 3800-3860 MHz and 5G MFCN below 3800 MHz is difficult without coordination;</w:t>
            </w:r>
          </w:p>
          <w:p w14:paraId="4E09FC22" w14:textId="77777777" w:rsidR="004C004D" w:rsidRDefault="004C004D" w:rsidP="004C004D">
            <w:pPr>
              <w:numPr>
                <w:ilvl w:val="0"/>
                <w:numId w:val="4"/>
              </w:numPr>
              <w:spacing w:before="120"/>
              <w:rPr>
                <w:rFonts w:ascii="Arial" w:hAnsi="Arial" w:cs="Arial"/>
                <w:sz w:val="16"/>
                <w:szCs w:val="16"/>
                <w:lang w:val="en-GB"/>
              </w:rPr>
            </w:pPr>
            <w:bookmarkStart w:id="57" w:name="_Hlk156286158"/>
            <w:r w:rsidRPr="004C004D">
              <w:rPr>
                <w:rFonts w:ascii="Arial" w:hAnsi="Arial" w:cs="Arial"/>
                <w:sz w:val="16"/>
                <w:szCs w:val="16"/>
                <w:lang w:val="en-GB"/>
              </w:rPr>
              <w:t xml:space="preserve">The LMP BS with in-band power level &lt;= 30 dBm/100 MHz in 3860-4200 MHz can co-exist with 5G </w:t>
            </w:r>
            <w:del w:id="58" w:author="DECT Forum" w:date="2024-04-18T18:08:00Z">
              <w:r w:rsidRPr="004C004D" w:rsidDel="00DB63F4">
                <w:rPr>
                  <w:rFonts w:ascii="Arial" w:hAnsi="Arial" w:cs="Arial"/>
                  <w:sz w:val="16"/>
                  <w:szCs w:val="16"/>
                  <w:lang w:val="en-GB"/>
                </w:rPr>
                <w:delText xml:space="preserve">MPCN </w:delText>
              </w:r>
            </w:del>
            <w:ins w:id="59" w:author="DECT Forum" w:date="2024-04-18T18:08:00Z">
              <w:r w:rsidRPr="004C004D">
                <w:rPr>
                  <w:rFonts w:ascii="Arial" w:hAnsi="Arial" w:cs="Arial"/>
                  <w:sz w:val="16"/>
                  <w:szCs w:val="16"/>
                  <w:lang w:val="en-GB"/>
                </w:rPr>
                <w:t xml:space="preserve">MFCN </w:t>
              </w:r>
            </w:ins>
            <w:r w:rsidRPr="004C004D">
              <w:rPr>
                <w:rFonts w:ascii="Arial" w:hAnsi="Arial" w:cs="Arial"/>
                <w:sz w:val="16"/>
                <w:szCs w:val="16"/>
                <w:lang w:val="en-GB"/>
              </w:rPr>
              <w:t>below 3800 MHz in unsynchronised operation without coordination</w:t>
            </w:r>
            <w:bookmarkEnd w:id="57"/>
            <w:r w:rsidRPr="004C004D">
              <w:rPr>
                <w:rFonts w:ascii="Arial" w:hAnsi="Arial" w:cs="Arial"/>
                <w:sz w:val="16"/>
                <w:szCs w:val="16"/>
                <w:lang w:val="en-GB"/>
              </w:rPr>
              <w:t>;</w:t>
            </w:r>
          </w:p>
          <w:p w14:paraId="198375D4" w14:textId="1EBCDA28" w:rsidR="003B06B5" w:rsidRPr="00151940" w:rsidRDefault="004C004D" w:rsidP="004C004D">
            <w:pPr>
              <w:numPr>
                <w:ilvl w:val="0"/>
                <w:numId w:val="4"/>
              </w:numPr>
              <w:spacing w:before="120"/>
              <w:rPr>
                <w:rFonts w:ascii="Arial" w:hAnsi="Arial" w:cs="Arial"/>
                <w:sz w:val="16"/>
                <w:szCs w:val="16"/>
                <w:lang w:val="en-GB"/>
              </w:rPr>
            </w:pPr>
            <w:r w:rsidRPr="004C004D">
              <w:rPr>
                <w:rFonts w:ascii="Arial" w:hAnsi="Arial" w:cs="Arial"/>
                <w:sz w:val="16"/>
                <w:szCs w:val="16"/>
                <w:lang w:val="en-GB"/>
              </w:rPr>
              <w:t>synchronization or semi-synchronization between WBB LMP and 5G MFCN is a good solution to ensure a good co-existence</w:t>
            </w:r>
            <w:ins w:id="60" w:author="DECT Forum" w:date="2024-04-18T18:08:00Z">
              <w:r w:rsidRPr="004C004D">
                <w:rPr>
                  <w:rFonts w:ascii="Arial" w:hAnsi="Arial" w:cs="Arial"/>
                  <w:sz w:val="16"/>
                  <w:szCs w:val="16"/>
                  <w:lang w:val="en-GB"/>
                </w:rPr>
                <w:t xml:space="preserve"> when considering BS-to-BS or terminal-to-terminal interference</w:t>
              </w:r>
            </w:ins>
          </w:p>
        </w:tc>
      </w:tr>
      <w:tr w:rsidR="003B06B5" w:rsidRPr="00151940" w14:paraId="7AFCC868" w14:textId="77777777" w:rsidTr="00326734">
        <w:trPr>
          <w:cantSplit/>
          <w:trHeight w:val="1214"/>
        </w:trPr>
        <w:tc>
          <w:tcPr>
            <w:tcW w:w="1044" w:type="dxa"/>
          </w:tcPr>
          <w:p w14:paraId="7DDBA7CA" w14:textId="2A643DAB"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DF/2</w:t>
            </w:r>
            <w:r w:rsidR="0054448B">
              <w:rPr>
                <w:rFonts w:ascii="Arial" w:hAnsi="Arial" w:cs="Arial"/>
                <w:sz w:val="16"/>
                <w:szCs w:val="16"/>
                <w:lang w:val="en-GB"/>
              </w:rPr>
              <w:t>1</w:t>
            </w:r>
          </w:p>
        </w:tc>
        <w:tc>
          <w:tcPr>
            <w:tcW w:w="1224" w:type="dxa"/>
          </w:tcPr>
          <w:p w14:paraId="6EC0E47B" w14:textId="096A60E5" w:rsidR="003B06B5" w:rsidRPr="00151940" w:rsidRDefault="00A83CBF" w:rsidP="00AA2F1C">
            <w:pPr>
              <w:keepLines/>
              <w:spacing w:before="120"/>
              <w:rPr>
                <w:rFonts w:ascii="Arial" w:hAnsi="Arial" w:cs="Arial"/>
                <w:sz w:val="16"/>
                <w:szCs w:val="16"/>
                <w:lang w:val="en-GB"/>
              </w:rPr>
            </w:pPr>
            <w:r>
              <w:rPr>
                <w:rFonts w:ascii="Arial" w:hAnsi="Arial" w:cs="Arial"/>
                <w:sz w:val="16"/>
                <w:szCs w:val="16"/>
                <w:lang w:val="en-GB"/>
              </w:rPr>
              <w:t>7.1.3</w:t>
            </w:r>
          </w:p>
        </w:tc>
        <w:tc>
          <w:tcPr>
            <w:tcW w:w="1276" w:type="dxa"/>
          </w:tcPr>
          <w:p w14:paraId="790A4116" w14:textId="2FFD4FD4" w:rsidR="003B06B5" w:rsidRPr="00151940" w:rsidRDefault="00523408" w:rsidP="00AA2F1C">
            <w:pPr>
              <w:keepLines/>
              <w:spacing w:before="120"/>
              <w:rPr>
                <w:rFonts w:ascii="Arial" w:hAnsi="Arial" w:cs="Arial"/>
                <w:sz w:val="16"/>
                <w:szCs w:val="16"/>
                <w:lang w:val="en-GB"/>
              </w:rPr>
            </w:pPr>
            <w:r>
              <w:rPr>
                <w:rFonts w:ascii="Arial" w:hAnsi="Arial" w:cs="Arial"/>
                <w:sz w:val="16"/>
                <w:szCs w:val="16"/>
                <w:lang w:val="en-GB"/>
              </w:rPr>
              <w:t>3</w:t>
            </w:r>
            <w:r w:rsidRPr="00523408">
              <w:rPr>
                <w:rFonts w:ascii="Arial" w:hAnsi="Arial" w:cs="Arial"/>
                <w:sz w:val="16"/>
                <w:szCs w:val="16"/>
                <w:vertAlign w:val="superscript"/>
                <w:lang w:val="en-GB"/>
              </w:rPr>
              <w:t>rd</w:t>
            </w:r>
            <w:r>
              <w:rPr>
                <w:rFonts w:ascii="Arial" w:hAnsi="Arial" w:cs="Arial"/>
                <w:sz w:val="16"/>
                <w:szCs w:val="16"/>
                <w:lang w:val="en-GB"/>
              </w:rPr>
              <w:t xml:space="preserve"> para</w:t>
            </w:r>
          </w:p>
        </w:tc>
        <w:tc>
          <w:tcPr>
            <w:tcW w:w="2268" w:type="dxa"/>
          </w:tcPr>
          <w:p w14:paraId="196FD351" w14:textId="72C69F03" w:rsidR="003B06B5" w:rsidRPr="00151940" w:rsidRDefault="00523408"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2D9B2BA9" w14:textId="2621886E" w:rsidR="00A83CBF" w:rsidRDefault="00A83CBF" w:rsidP="00A83CBF">
            <w:pPr>
              <w:keepLines/>
              <w:spacing w:before="120"/>
              <w:rPr>
                <w:rFonts w:ascii="Arial" w:hAnsi="Arial" w:cs="Arial"/>
                <w:sz w:val="16"/>
                <w:szCs w:val="16"/>
                <w:lang w:val="en-GB"/>
              </w:rPr>
            </w:pPr>
            <w:r>
              <w:rPr>
                <w:rFonts w:ascii="Arial" w:hAnsi="Arial" w:cs="Arial"/>
                <w:sz w:val="16"/>
                <w:szCs w:val="16"/>
                <w:lang w:val="en-GB"/>
              </w:rPr>
              <w:t>Two points separated into numbered bullet points to aid readability.</w:t>
            </w:r>
          </w:p>
          <w:p w14:paraId="720A9AAC" w14:textId="77777777" w:rsidR="003B06B5" w:rsidRPr="00151940" w:rsidRDefault="003B06B5" w:rsidP="00AA2F1C">
            <w:pPr>
              <w:keepLines/>
              <w:spacing w:before="120"/>
              <w:rPr>
                <w:rFonts w:ascii="Arial" w:hAnsi="Arial" w:cs="Arial"/>
                <w:sz w:val="16"/>
                <w:szCs w:val="16"/>
                <w:lang w:val="en-GB"/>
              </w:rPr>
            </w:pPr>
          </w:p>
        </w:tc>
        <w:tc>
          <w:tcPr>
            <w:tcW w:w="4678" w:type="dxa"/>
          </w:tcPr>
          <w:p w14:paraId="5DB5876F" w14:textId="77777777" w:rsidR="009645D4" w:rsidRPr="009645D4" w:rsidRDefault="009645D4" w:rsidP="009645D4">
            <w:pPr>
              <w:spacing w:before="120"/>
              <w:rPr>
                <w:ins w:id="61" w:author="DECT Forum" w:date="2024-04-18T20:28:00Z"/>
                <w:rFonts w:ascii="Arial" w:hAnsi="Arial" w:cs="Arial"/>
                <w:sz w:val="16"/>
                <w:szCs w:val="16"/>
                <w:lang w:val="en-GB"/>
              </w:rPr>
            </w:pPr>
            <w:r w:rsidRPr="009645D4">
              <w:rPr>
                <w:rFonts w:ascii="Arial" w:hAnsi="Arial" w:cs="Arial"/>
                <w:sz w:val="16"/>
                <w:szCs w:val="16"/>
                <w:lang w:val="en-GB"/>
              </w:rPr>
              <w:t xml:space="preserve">WBB low power non-AAS BS with an EIRP of 31 dBm/100 MHz with an antenna gain of 12 dBi is considered. Two types of WBB medium power base stations are considered: </w:t>
            </w:r>
            <w:del w:id="62" w:author="DECT Forum" w:date="2024-04-18T20:28:00Z">
              <w:r w:rsidRPr="009645D4" w:rsidDel="003A5694">
                <w:rPr>
                  <w:rFonts w:ascii="Arial" w:hAnsi="Arial" w:cs="Arial"/>
                  <w:sz w:val="16"/>
                  <w:szCs w:val="16"/>
                  <w:lang w:val="en-GB"/>
                </w:rPr>
                <w:delText xml:space="preserve">1) </w:delText>
              </w:r>
            </w:del>
          </w:p>
          <w:p w14:paraId="181985E4" w14:textId="77777777" w:rsidR="009645D4" w:rsidRPr="009645D4" w:rsidRDefault="009645D4" w:rsidP="009645D4">
            <w:pPr>
              <w:pStyle w:val="ECCNumberedList"/>
              <w:numPr>
                <w:ilvl w:val="0"/>
                <w:numId w:val="5"/>
              </w:numPr>
              <w:spacing w:before="120"/>
              <w:rPr>
                <w:ins w:id="63" w:author="DECT Forum" w:date="2024-04-18T20:28:00Z"/>
                <w:rFonts w:cs="Arial"/>
                <w:sz w:val="16"/>
                <w:szCs w:val="16"/>
              </w:rPr>
            </w:pPr>
            <w:r w:rsidRPr="009645D4">
              <w:rPr>
                <w:rFonts w:cs="Arial"/>
                <w:sz w:val="16"/>
                <w:szCs w:val="16"/>
              </w:rPr>
              <w:t>Non-AAS BS with transmit power of 49 dBm/100 MHz EIRP and 51 dBm/100 MHz EIRP with an antenna gain of 16 dBi;</w:t>
            </w:r>
          </w:p>
          <w:p w14:paraId="26324A21" w14:textId="77777777" w:rsidR="009645D4" w:rsidRPr="009645D4" w:rsidRDefault="009645D4" w:rsidP="009645D4">
            <w:pPr>
              <w:numPr>
                <w:ilvl w:val="0"/>
                <w:numId w:val="4"/>
              </w:numPr>
              <w:spacing w:before="120"/>
              <w:rPr>
                <w:rFonts w:ascii="Arial" w:hAnsi="Arial" w:cs="Arial"/>
                <w:sz w:val="16"/>
                <w:szCs w:val="16"/>
                <w:lang w:val="en-GB"/>
              </w:rPr>
            </w:pPr>
            <w:del w:id="64" w:author="DECT Forum" w:date="2024-04-18T20:28:00Z">
              <w:r w:rsidRPr="009645D4" w:rsidDel="003A5694">
                <w:rPr>
                  <w:rFonts w:ascii="Arial" w:hAnsi="Arial" w:cs="Arial"/>
                  <w:sz w:val="16"/>
                  <w:szCs w:val="16"/>
                  <w:lang w:val="en-GB"/>
                </w:rPr>
                <w:delText xml:space="preserve"> 2) </w:delText>
              </w:r>
            </w:del>
            <w:r w:rsidRPr="009645D4">
              <w:rPr>
                <w:rFonts w:ascii="Arial" w:hAnsi="Arial" w:cs="Arial"/>
                <w:sz w:val="16"/>
                <w:szCs w:val="16"/>
                <w:lang w:val="en-GB"/>
              </w:rPr>
              <w:t>AAS BS with 4x4 AAS antenna configuration (antenna gain 18.5 dBi), the AAS BS transmit power of 49 dBm/100 MHz EIRP (30.5 dBm/100 MHz TRP) and 51 dBm/100 MHz EIRP (32.5 dBm/100 MHz TRP).</w:t>
            </w:r>
          </w:p>
          <w:p w14:paraId="1BDCA6EE" w14:textId="77777777" w:rsidR="003B06B5" w:rsidRPr="00151940" w:rsidRDefault="003B06B5" w:rsidP="00AA2F1C">
            <w:pPr>
              <w:spacing w:before="120"/>
              <w:rPr>
                <w:rFonts w:ascii="Arial" w:hAnsi="Arial" w:cs="Arial"/>
                <w:sz w:val="16"/>
                <w:szCs w:val="16"/>
                <w:lang w:val="en-GB"/>
              </w:rPr>
            </w:pPr>
          </w:p>
        </w:tc>
      </w:tr>
      <w:tr w:rsidR="003B06B5" w:rsidRPr="00151940" w14:paraId="6EE84271" w14:textId="77777777" w:rsidTr="00326734">
        <w:trPr>
          <w:cantSplit/>
          <w:trHeight w:val="1214"/>
        </w:trPr>
        <w:tc>
          <w:tcPr>
            <w:tcW w:w="1044" w:type="dxa"/>
          </w:tcPr>
          <w:p w14:paraId="438D4B19" w14:textId="75D6C2F9"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DF/2</w:t>
            </w:r>
            <w:r w:rsidR="0054448B">
              <w:rPr>
                <w:rFonts w:ascii="Arial" w:hAnsi="Arial" w:cs="Arial"/>
                <w:sz w:val="16"/>
                <w:szCs w:val="16"/>
                <w:lang w:val="en-GB"/>
              </w:rPr>
              <w:t>2</w:t>
            </w:r>
          </w:p>
        </w:tc>
        <w:tc>
          <w:tcPr>
            <w:tcW w:w="1224" w:type="dxa"/>
          </w:tcPr>
          <w:p w14:paraId="1E86C4BE" w14:textId="2CE1F260" w:rsidR="003B06B5" w:rsidRPr="00151940" w:rsidRDefault="007B5861" w:rsidP="00AA2F1C">
            <w:pPr>
              <w:keepLines/>
              <w:spacing w:before="120"/>
              <w:rPr>
                <w:rFonts w:ascii="Arial" w:hAnsi="Arial" w:cs="Arial"/>
                <w:sz w:val="16"/>
                <w:szCs w:val="16"/>
                <w:lang w:val="en-GB"/>
              </w:rPr>
            </w:pPr>
            <w:r>
              <w:rPr>
                <w:rFonts w:ascii="Arial" w:hAnsi="Arial" w:cs="Arial"/>
                <w:sz w:val="16"/>
                <w:szCs w:val="16"/>
                <w:lang w:val="en-GB"/>
              </w:rPr>
              <w:t>7.1.3</w:t>
            </w:r>
          </w:p>
        </w:tc>
        <w:tc>
          <w:tcPr>
            <w:tcW w:w="1276" w:type="dxa"/>
          </w:tcPr>
          <w:p w14:paraId="33366B84" w14:textId="3C36E929" w:rsidR="003B06B5" w:rsidRPr="00151940" w:rsidRDefault="007B5861" w:rsidP="00AA2F1C">
            <w:pPr>
              <w:keepLines/>
              <w:spacing w:before="120"/>
              <w:rPr>
                <w:rFonts w:ascii="Arial" w:hAnsi="Arial" w:cs="Arial"/>
                <w:sz w:val="16"/>
                <w:szCs w:val="16"/>
                <w:lang w:val="en-GB"/>
              </w:rPr>
            </w:pPr>
            <w:r>
              <w:rPr>
                <w:rFonts w:ascii="Arial" w:hAnsi="Arial" w:cs="Arial"/>
                <w:sz w:val="16"/>
                <w:szCs w:val="16"/>
                <w:lang w:val="en-GB"/>
              </w:rPr>
              <w:t xml:space="preserve">Bullet 4 between </w:t>
            </w:r>
            <w:r w:rsidR="00244F6D">
              <w:rPr>
                <w:rFonts w:ascii="Arial" w:hAnsi="Arial" w:cs="Arial"/>
                <w:sz w:val="16"/>
                <w:szCs w:val="16"/>
                <w:lang w:val="en-GB"/>
              </w:rPr>
              <w:t>Tables 44 and 45</w:t>
            </w:r>
          </w:p>
        </w:tc>
        <w:tc>
          <w:tcPr>
            <w:tcW w:w="2268" w:type="dxa"/>
          </w:tcPr>
          <w:p w14:paraId="49C76D29" w14:textId="32828BD7" w:rsidR="003B06B5" w:rsidRPr="00151940" w:rsidRDefault="00244F6D"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4D468AD8" w14:textId="77777777" w:rsidR="003B06B5" w:rsidRDefault="00244F6D" w:rsidP="00AA2F1C">
            <w:pPr>
              <w:keepLines/>
              <w:spacing w:before="120"/>
              <w:rPr>
                <w:rFonts w:ascii="Arial" w:hAnsi="Arial" w:cs="Arial"/>
                <w:sz w:val="16"/>
                <w:szCs w:val="16"/>
                <w:lang w:val="en-GB"/>
              </w:rPr>
            </w:pPr>
            <w:r>
              <w:rPr>
                <w:rFonts w:ascii="Arial" w:hAnsi="Arial" w:cs="Arial"/>
                <w:sz w:val="16"/>
                <w:szCs w:val="16"/>
                <w:lang w:val="en-GB"/>
              </w:rPr>
              <w:t>To note 10 m antenna height for terminals were studied</w:t>
            </w:r>
            <w:r w:rsidR="00DA55A0">
              <w:rPr>
                <w:rFonts w:ascii="Arial" w:hAnsi="Arial" w:cs="Arial"/>
                <w:sz w:val="16"/>
                <w:szCs w:val="16"/>
                <w:lang w:val="en-GB"/>
              </w:rPr>
              <w:t>.</w:t>
            </w:r>
          </w:p>
          <w:p w14:paraId="02B39F4E" w14:textId="71688E34" w:rsidR="00DA55A0" w:rsidRPr="00151940" w:rsidRDefault="00ED76EB" w:rsidP="00AA2F1C">
            <w:pPr>
              <w:keepLines/>
              <w:spacing w:before="120"/>
              <w:rPr>
                <w:rFonts w:ascii="Arial" w:hAnsi="Arial" w:cs="Arial"/>
                <w:sz w:val="16"/>
                <w:szCs w:val="16"/>
                <w:lang w:val="en-GB"/>
              </w:rPr>
            </w:pPr>
            <w:r w:rsidRPr="00ED76EB">
              <w:rPr>
                <w:rFonts w:ascii="Arial" w:hAnsi="Arial" w:cs="Arial"/>
                <w:sz w:val="16"/>
                <w:szCs w:val="16"/>
                <w:lang w:val="en-GB"/>
              </w:rPr>
              <w:t>Synchronisation is not relevant here as the analysis is into the BS receiver, and an adjacent synchronised terminal will have maximum interference as it will be transmitting while the adjacent channel BS is in receive mode</w:t>
            </w:r>
          </w:p>
        </w:tc>
        <w:tc>
          <w:tcPr>
            <w:tcW w:w="4678" w:type="dxa"/>
          </w:tcPr>
          <w:p w14:paraId="3FF32BE8" w14:textId="734C4C8A" w:rsidR="003B06B5" w:rsidRPr="00151940" w:rsidRDefault="00CB5D36" w:rsidP="00AA2F1C">
            <w:pPr>
              <w:spacing w:before="120"/>
              <w:rPr>
                <w:rFonts w:ascii="Arial" w:hAnsi="Arial" w:cs="Arial"/>
                <w:sz w:val="16"/>
                <w:szCs w:val="16"/>
                <w:lang w:val="en-GB"/>
              </w:rPr>
            </w:pPr>
            <w:r w:rsidRPr="00CB5D36">
              <w:rPr>
                <w:rFonts w:ascii="Arial" w:hAnsi="Arial" w:cs="Arial"/>
                <w:sz w:val="16"/>
                <w:szCs w:val="16"/>
                <w:lang w:val="en-GB"/>
              </w:rPr>
              <w:t>The regulatory technical conditions for WBB LMP terminals</w:t>
            </w:r>
            <w:ins w:id="65" w:author="DECT Forum" w:date="2024-04-18T18:11:00Z">
              <w:r w:rsidRPr="00CB5D36">
                <w:rPr>
                  <w:rFonts w:ascii="Arial" w:hAnsi="Arial" w:cs="Arial"/>
                  <w:sz w:val="16"/>
                  <w:szCs w:val="16"/>
                  <w:lang w:val="en-GB"/>
                </w:rPr>
                <w:t xml:space="preserve">, operating with antenna heights up to 10 m, </w:t>
              </w:r>
            </w:ins>
            <w:del w:id="66" w:author="DECT Forum" w:date="2024-04-18T18:11:00Z">
              <w:r w:rsidRPr="00CB5D36" w:rsidDel="00ED7411">
                <w:rPr>
                  <w:rFonts w:ascii="Arial" w:hAnsi="Arial" w:cs="Arial"/>
                  <w:sz w:val="16"/>
                  <w:szCs w:val="16"/>
                  <w:lang w:val="en-GB"/>
                </w:rPr>
                <w:delText xml:space="preserve"> </w:delText>
              </w:r>
            </w:del>
            <w:r w:rsidRPr="00CB5D36">
              <w:rPr>
                <w:rFonts w:ascii="Arial" w:hAnsi="Arial" w:cs="Arial"/>
                <w:sz w:val="16"/>
                <w:szCs w:val="16"/>
                <w:lang w:val="en-GB"/>
              </w:rPr>
              <w:t xml:space="preserve">in 3800-4200 MHz </w:t>
            </w:r>
            <w:del w:id="67" w:author="DECT Forum" w:date="2024-04-18T18:11:00Z">
              <w:r w:rsidRPr="00CB5D36" w:rsidDel="00ED7411">
                <w:rPr>
                  <w:rFonts w:ascii="Arial" w:hAnsi="Arial" w:cs="Arial"/>
                  <w:sz w:val="16"/>
                  <w:szCs w:val="16"/>
                  <w:lang w:val="en-GB"/>
                </w:rPr>
                <w:delText xml:space="preserve">in synchronised operation or semi-synchronised operation </w:delText>
              </w:r>
            </w:del>
            <w:r w:rsidRPr="00CB5D36">
              <w:rPr>
                <w:rFonts w:ascii="Arial" w:hAnsi="Arial" w:cs="Arial"/>
                <w:sz w:val="16"/>
                <w:szCs w:val="16"/>
                <w:lang w:val="en-GB"/>
              </w:rPr>
              <w:t xml:space="preserve">with 5G MFCN below 3800 MHz - </w:t>
            </w:r>
            <w:r w:rsidRPr="00CB5D36">
              <w:rPr>
                <w:rFonts w:ascii="Arial" w:hAnsi="Arial" w:cs="Arial"/>
                <w:sz w:val="16"/>
                <w:szCs w:val="16"/>
                <w:lang w:val="en-GB"/>
              </w:rPr>
              <w:fldChar w:fldCharType="begin"/>
            </w:r>
            <w:r w:rsidRPr="00CB5D36">
              <w:rPr>
                <w:rFonts w:ascii="Arial" w:hAnsi="Arial" w:cs="Arial"/>
                <w:sz w:val="16"/>
                <w:szCs w:val="16"/>
                <w:lang w:val="en-GB"/>
              </w:rPr>
              <w:instrText xml:space="preserve"> REF _Ref159627438 \h  \* MERGEFORMAT </w:instrText>
            </w:r>
            <w:r w:rsidRPr="00CB5D36">
              <w:rPr>
                <w:rFonts w:ascii="Arial" w:hAnsi="Arial" w:cs="Arial"/>
                <w:sz w:val="16"/>
                <w:szCs w:val="16"/>
                <w:lang w:val="en-GB"/>
              </w:rPr>
            </w:r>
            <w:r w:rsidRPr="00CB5D36">
              <w:rPr>
                <w:rFonts w:ascii="Arial" w:hAnsi="Arial" w:cs="Arial"/>
                <w:sz w:val="16"/>
                <w:szCs w:val="16"/>
                <w:lang w:val="en-GB"/>
              </w:rPr>
              <w:fldChar w:fldCharType="separate"/>
            </w:r>
            <w:r w:rsidRPr="00CB5D36">
              <w:rPr>
                <w:rFonts w:ascii="Arial" w:hAnsi="Arial" w:cs="Arial"/>
                <w:sz w:val="16"/>
                <w:szCs w:val="16"/>
                <w:lang w:val="en-GB"/>
              </w:rPr>
              <w:t>Table 45</w:t>
            </w:r>
            <w:r w:rsidRPr="00CB5D36">
              <w:rPr>
                <w:rFonts w:ascii="Arial" w:hAnsi="Arial" w:cs="Arial"/>
                <w:sz w:val="16"/>
                <w:szCs w:val="16"/>
                <w:lang w:val="en-GB"/>
              </w:rPr>
              <w:fldChar w:fldCharType="end"/>
            </w:r>
          </w:p>
        </w:tc>
      </w:tr>
      <w:tr w:rsidR="003B06B5" w:rsidRPr="00151940" w14:paraId="31521DF5" w14:textId="77777777" w:rsidTr="00326734">
        <w:trPr>
          <w:cantSplit/>
          <w:trHeight w:val="1214"/>
        </w:trPr>
        <w:tc>
          <w:tcPr>
            <w:tcW w:w="1044" w:type="dxa"/>
          </w:tcPr>
          <w:p w14:paraId="490756A7" w14:textId="45CC3FA4" w:rsidR="003B06B5" w:rsidRDefault="003B06B5" w:rsidP="00AA2F1C">
            <w:pPr>
              <w:keepLines/>
              <w:spacing w:before="120"/>
              <w:rPr>
                <w:rFonts w:ascii="Arial" w:hAnsi="Arial" w:cs="Arial"/>
                <w:sz w:val="16"/>
                <w:szCs w:val="16"/>
                <w:lang w:val="en-GB"/>
              </w:rPr>
            </w:pPr>
            <w:r>
              <w:rPr>
                <w:rFonts w:ascii="Arial" w:hAnsi="Arial" w:cs="Arial"/>
                <w:sz w:val="16"/>
                <w:szCs w:val="16"/>
                <w:lang w:val="en-GB"/>
              </w:rPr>
              <w:t>DF/2</w:t>
            </w:r>
            <w:r w:rsidR="0054448B">
              <w:rPr>
                <w:rFonts w:ascii="Arial" w:hAnsi="Arial" w:cs="Arial"/>
                <w:sz w:val="16"/>
                <w:szCs w:val="16"/>
                <w:lang w:val="en-GB"/>
              </w:rPr>
              <w:t>3</w:t>
            </w:r>
          </w:p>
        </w:tc>
        <w:tc>
          <w:tcPr>
            <w:tcW w:w="1224" w:type="dxa"/>
          </w:tcPr>
          <w:p w14:paraId="39941B10" w14:textId="548B4288" w:rsidR="003B06B5" w:rsidRPr="00151940" w:rsidRDefault="0084627A" w:rsidP="00AA2F1C">
            <w:pPr>
              <w:keepLines/>
              <w:spacing w:before="120"/>
              <w:rPr>
                <w:rFonts w:ascii="Arial" w:hAnsi="Arial" w:cs="Arial"/>
                <w:sz w:val="16"/>
                <w:szCs w:val="16"/>
                <w:lang w:val="en-GB"/>
              </w:rPr>
            </w:pPr>
            <w:r>
              <w:rPr>
                <w:rFonts w:ascii="Arial" w:hAnsi="Arial" w:cs="Arial"/>
                <w:sz w:val="16"/>
                <w:szCs w:val="16"/>
                <w:lang w:val="en-GB"/>
              </w:rPr>
              <w:t>7.1.4</w:t>
            </w:r>
          </w:p>
        </w:tc>
        <w:tc>
          <w:tcPr>
            <w:tcW w:w="1276" w:type="dxa"/>
          </w:tcPr>
          <w:p w14:paraId="01DEF8DA" w14:textId="08ACA0FA" w:rsidR="003B06B5" w:rsidRPr="00151940" w:rsidRDefault="00A0003B" w:rsidP="00AA2F1C">
            <w:pPr>
              <w:keepLines/>
              <w:spacing w:before="120"/>
              <w:rPr>
                <w:rFonts w:ascii="Arial" w:hAnsi="Arial" w:cs="Arial"/>
                <w:sz w:val="16"/>
                <w:szCs w:val="16"/>
                <w:lang w:val="en-GB"/>
              </w:rPr>
            </w:pPr>
            <w:r>
              <w:rPr>
                <w:rFonts w:ascii="Arial" w:hAnsi="Arial" w:cs="Arial"/>
                <w:sz w:val="16"/>
                <w:szCs w:val="16"/>
                <w:lang w:val="en-GB"/>
              </w:rPr>
              <w:t>Para above Table 46</w:t>
            </w:r>
            <w:r w:rsidR="000A40F0">
              <w:rPr>
                <w:rFonts w:ascii="Arial" w:hAnsi="Arial" w:cs="Arial"/>
                <w:sz w:val="16"/>
                <w:szCs w:val="16"/>
                <w:lang w:val="en-GB"/>
              </w:rPr>
              <w:t xml:space="preserve"> &amp; Table 46</w:t>
            </w:r>
          </w:p>
        </w:tc>
        <w:tc>
          <w:tcPr>
            <w:tcW w:w="2268" w:type="dxa"/>
          </w:tcPr>
          <w:p w14:paraId="61FD73F9" w14:textId="61700270" w:rsidR="003B06B5" w:rsidRPr="00151940" w:rsidRDefault="00A0003B" w:rsidP="00AA2F1C">
            <w:pPr>
              <w:keepLines/>
              <w:spacing w:before="120"/>
              <w:rPr>
                <w:rFonts w:ascii="Arial" w:hAnsi="Arial" w:cs="Arial"/>
                <w:sz w:val="16"/>
                <w:szCs w:val="16"/>
                <w:lang w:val="en-GB"/>
              </w:rPr>
            </w:pPr>
            <w:r>
              <w:rPr>
                <w:rFonts w:ascii="Arial" w:hAnsi="Arial" w:cs="Arial"/>
                <w:sz w:val="16"/>
                <w:szCs w:val="16"/>
                <w:lang w:val="en-GB"/>
              </w:rPr>
              <w:t>General</w:t>
            </w:r>
          </w:p>
        </w:tc>
        <w:tc>
          <w:tcPr>
            <w:tcW w:w="3402" w:type="dxa"/>
          </w:tcPr>
          <w:p w14:paraId="5356FAD0" w14:textId="50ED8E1B" w:rsidR="003B06B5" w:rsidRPr="00151940" w:rsidRDefault="00A0003B" w:rsidP="00AA2F1C">
            <w:pPr>
              <w:keepLines/>
              <w:spacing w:before="120"/>
              <w:rPr>
                <w:rFonts w:ascii="Arial" w:hAnsi="Arial" w:cs="Arial"/>
                <w:sz w:val="16"/>
                <w:szCs w:val="16"/>
                <w:lang w:val="en-GB"/>
              </w:rPr>
            </w:pPr>
            <w:r>
              <w:rPr>
                <w:rFonts w:ascii="Arial" w:hAnsi="Arial" w:cs="Arial"/>
                <w:sz w:val="16"/>
                <w:szCs w:val="16"/>
                <w:lang w:val="en-GB"/>
              </w:rPr>
              <w:t xml:space="preserve">Reduction of separation distances given in percentages. </w:t>
            </w:r>
            <w:r w:rsidR="000A40F0" w:rsidRPr="000A40F0">
              <w:rPr>
                <w:rFonts w:ascii="Arial" w:hAnsi="Arial" w:cs="Arial"/>
                <w:sz w:val="16"/>
                <w:szCs w:val="16"/>
                <w:lang w:val="en-GB"/>
              </w:rPr>
              <w:t>Would be useful to include the actual distances. Could not find these tabled in the study</w:t>
            </w:r>
          </w:p>
        </w:tc>
        <w:tc>
          <w:tcPr>
            <w:tcW w:w="4678" w:type="dxa"/>
          </w:tcPr>
          <w:p w14:paraId="4AE0E8DC" w14:textId="03EA6671" w:rsidR="003B06B5" w:rsidRPr="00151940" w:rsidRDefault="000A40F0" w:rsidP="00AA2F1C">
            <w:pPr>
              <w:spacing w:before="120"/>
              <w:rPr>
                <w:rFonts w:ascii="Arial" w:hAnsi="Arial" w:cs="Arial"/>
                <w:sz w:val="16"/>
                <w:szCs w:val="16"/>
                <w:lang w:val="en-GB"/>
              </w:rPr>
            </w:pPr>
            <w:r>
              <w:rPr>
                <w:rFonts w:ascii="Arial" w:hAnsi="Arial" w:cs="Arial"/>
                <w:sz w:val="16"/>
                <w:szCs w:val="16"/>
                <w:lang w:val="en-GB"/>
              </w:rPr>
              <w:t>Propose separation distance values are added.</w:t>
            </w:r>
          </w:p>
        </w:tc>
      </w:tr>
      <w:tr w:rsidR="003B06B5" w:rsidRPr="00151940" w14:paraId="7BE2A7BC" w14:textId="77777777" w:rsidTr="00326734">
        <w:trPr>
          <w:cantSplit/>
          <w:trHeight w:val="1214"/>
        </w:trPr>
        <w:tc>
          <w:tcPr>
            <w:tcW w:w="1044" w:type="dxa"/>
          </w:tcPr>
          <w:p w14:paraId="428C8011" w14:textId="1E6ACE8E" w:rsidR="003B06B5" w:rsidRDefault="003B06B5" w:rsidP="00AA2F1C">
            <w:pPr>
              <w:keepLines/>
              <w:spacing w:before="120"/>
              <w:rPr>
                <w:rFonts w:ascii="Arial" w:hAnsi="Arial" w:cs="Arial"/>
                <w:sz w:val="16"/>
                <w:szCs w:val="16"/>
                <w:lang w:val="en-GB"/>
              </w:rPr>
            </w:pPr>
            <w:r>
              <w:rPr>
                <w:rFonts w:ascii="Arial" w:hAnsi="Arial" w:cs="Arial"/>
                <w:sz w:val="16"/>
                <w:szCs w:val="16"/>
                <w:lang w:val="en-GB"/>
              </w:rPr>
              <w:lastRenderedPageBreak/>
              <w:t>DF/2</w:t>
            </w:r>
            <w:r w:rsidR="0054448B">
              <w:rPr>
                <w:rFonts w:ascii="Arial" w:hAnsi="Arial" w:cs="Arial"/>
                <w:sz w:val="16"/>
                <w:szCs w:val="16"/>
                <w:lang w:val="en-GB"/>
              </w:rPr>
              <w:t>4</w:t>
            </w:r>
          </w:p>
        </w:tc>
        <w:tc>
          <w:tcPr>
            <w:tcW w:w="1224" w:type="dxa"/>
          </w:tcPr>
          <w:p w14:paraId="2319F201" w14:textId="57AE737A" w:rsidR="003B06B5" w:rsidRPr="00151940" w:rsidRDefault="001949D7" w:rsidP="00AA2F1C">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3565E46F" w14:textId="0EA81EAC" w:rsidR="003B06B5" w:rsidRPr="00151940" w:rsidRDefault="001949D7" w:rsidP="00AA2F1C">
            <w:pPr>
              <w:keepLines/>
              <w:spacing w:before="120"/>
              <w:rPr>
                <w:rFonts w:ascii="Arial" w:hAnsi="Arial" w:cs="Arial"/>
                <w:sz w:val="16"/>
                <w:szCs w:val="16"/>
                <w:lang w:val="en-GB"/>
              </w:rPr>
            </w:pPr>
            <w:r>
              <w:rPr>
                <w:rFonts w:ascii="Arial" w:hAnsi="Arial" w:cs="Arial"/>
                <w:sz w:val="16"/>
                <w:szCs w:val="16"/>
                <w:lang w:val="en-GB"/>
              </w:rPr>
              <w:t>1</w:t>
            </w:r>
            <w:r w:rsidRPr="001949D7">
              <w:rPr>
                <w:rFonts w:ascii="Arial" w:hAnsi="Arial" w:cs="Arial"/>
                <w:sz w:val="16"/>
                <w:szCs w:val="16"/>
                <w:vertAlign w:val="superscript"/>
                <w:lang w:val="en-GB"/>
              </w:rPr>
              <w:t>st</w:t>
            </w:r>
            <w:r>
              <w:rPr>
                <w:rFonts w:ascii="Arial" w:hAnsi="Arial" w:cs="Arial"/>
                <w:sz w:val="16"/>
                <w:szCs w:val="16"/>
                <w:lang w:val="en-GB"/>
              </w:rPr>
              <w:t xml:space="preserve"> para</w:t>
            </w:r>
          </w:p>
        </w:tc>
        <w:tc>
          <w:tcPr>
            <w:tcW w:w="2268" w:type="dxa"/>
          </w:tcPr>
          <w:p w14:paraId="20F94886" w14:textId="66C7DC6B" w:rsidR="003B06B5" w:rsidRPr="00151940" w:rsidRDefault="001949D7" w:rsidP="00AA2F1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165FFA20" w14:textId="4EE28D87" w:rsidR="003B06B5" w:rsidRPr="00151940" w:rsidRDefault="001949D7" w:rsidP="00AA2F1C">
            <w:pPr>
              <w:keepLines/>
              <w:spacing w:before="120"/>
              <w:rPr>
                <w:rFonts w:ascii="Arial" w:hAnsi="Arial" w:cs="Arial"/>
                <w:sz w:val="16"/>
                <w:szCs w:val="16"/>
                <w:lang w:val="en-GB"/>
              </w:rPr>
            </w:pPr>
            <w:r>
              <w:rPr>
                <w:rFonts w:ascii="Arial" w:hAnsi="Arial" w:cs="Arial"/>
                <w:sz w:val="16"/>
                <w:szCs w:val="16"/>
                <w:lang w:val="en-GB"/>
              </w:rPr>
              <w:t>Editorial to improve text</w:t>
            </w:r>
          </w:p>
        </w:tc>
        <w:tc>
          <w:tcPr>
            <w:tcW w:w="4678" w:type="dxa"/>
          </w:tcPr>
          <w:p w14:paraId="7B0B4F00" w14:textId="6A4AAB91" w:rsidR="003B06B5" w:rsidRPr="00151940" w:rsidRDefault="002E029C" w:rsidP="00AA2F1C">
            <w:pPr>
              <w:spacing w:before="120"/>
              <w:rPr>
                <w:rFonts w:ascii="Arial" w:hAnsi="Arial" w:cs="Arial"/>
                <w:sz w:val="16"/>
                <w:szCs w:val="16"/>
                <w:lang w:val="en-GB"/>
              </w:rPr>
            </w:pPr>
            <w:r w:rsidRPr="002E029C">
              <w:rPr>
                <w:rFonts w:ascii="Arial" w:hAnsi="Arial" w:cs="Arial"/>
                <w:sz w:val="16"/>
                <w:szCs w:val="16"/>
                <w:lang w:val="en-GB"/>
              </w:rPr>
              <w:t>This analysis adopts a Monte Carlo approach to assess the risk, from a statistical basis, of interference into MFCN on the basis that the location of MFCN base stations may not be known</w:t>
            </w:r>
            <w:ins w:id="68" w:author="Sennheiser" w:date="2024-04-16T19:38:00Z">
              <w:r w:rsidRPr="002E029C">
                <w:rPr>
                  <w:rFonts w:ascii="Arial" w:hAnsi="Arial" w:cs="Arial"/>
                  <w:sz w:val="16"/>
                  <w:szCs w:val="16"/>
                  <w:lang w:val="en-GB"/>
                </w:rPr>
                <w:t xml:space="preserve"> </w:t>
              </w:r>
            </w:ins>
            <w:ins w:id="69" w:author="DECT Forum" w:date="2024-04-18T18:27:00Z">
              <w:r w:rsidRPr="002E029C">
                <w:rPr>
                  <w:rFonts w:ascii="Arial" w:hAnsi="Arial" w:cs="Arial"/>
                  <w:sz w:val="16"/>
                  <w:szCs w:val="16"/>
                  <w:lang w:val="en-GB"/>
                </w:rPr>
                <w:t>i.e.no geographical separation distance between WBB LMP and MFCN can be assumed</w:t>
              </w:r>
            </w:ins>
            <w:r w:rsidRPr="002E029C">
              <w:rPr>
                <w:rFonts w:ascii="Arial" w:hAnsi="Arial" w:cs="Arial"/>
                <w:sz w:val="16"/>
                <w:szCs w:val="16"/>
                <w:lang w:val="en-GB"/>
              </w:rPr>
              <w:t>.</w:t>
            </w:r>
          </w:p>
        </w:tc>
      </w:tr>
      <w:tr w:rsidR="002E029C" w:rsidRPr="00151940" w14:paraId="1F51613F" w14:textId="77777777" w:rsidTr="00326734">
        <w:trPr>
          <w:cantSplit/>
          <w:trHeight w:val="1214"/>
        </w:trPr>
        <w:tc>
          <w:tcPr>
            <w:tcW w:w="1044" w:type="dxa"/>
          </w:tcPr>
          <w:p w14:paraId="1104CFAE" w14:textId="716FAF67" w:rsidR="002E029C" w:rsidRDefault="002E029C" w:rsidP="002E029C">
            <w:pPr>
              <w:keepLines/>
              <w:spacing w:before="120"/>
              <w:rPr>
                <w:rFonts w:ascii="Arial" w:hAnsi="Arial" w:cs="Arial"/>
                <w:sz w:val="16"/>
                <w:szCs w:val="16"/>
                <w:lang w:val="en-GB"/>
              </w:rPr>
            </w:pPr>
            <w:r>
              <w:rPr>
                <w:rFonts w:ascii="Arial" w:hAnsi="Arial" w:cs="Arial"/>
                <w:sz w:val="16"/>
                <w:szCs w:val="16"/>
                <w:lang w:val="en-GB"/>
              </w:rPr>
              <w:t>DF/25</w:t>
            </w:r>
          </w:p>
        </w:tc>
        <w:tc>
          <w:tcPr>
            <w:tcW w:w="1224" w:type="dxa"/>
          </w:tcPr>
          <w:p w14:paraId="009FF33F" w14:textId="4D7BE8B9" w:rsidR="002E029C" w:rsidRPr="00151940" w:rsidRDefault="002E029C" w:rsidP="002E029C">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134371BC" w14:textId="143D92C8" w:rsidR="002E029C" w:rsidRPr="00151940" w:rsidRDefault="002E029C" w:rsidP="002E029C">
            <w:pPr>
              <w:keepLines/>
              <w:spacing w:before="120"/>
              <w:rPr>
                <w:rFonts w:ascii="Arial" w:hAnsi="Arial" w:cs="Arial"/>
                <w:sz w:val="16"/>
                <w:szCs w:val="16"/>
                <w:lang w:val="en-GB"/>
              </w:rPr>
            </w:pPr>
            <w:r>
              <w:rPr>
                <w:rFonts w:ascii="Arial" w:hAnsi="Arial" w:cs="Arial"/>
                <w:sz w:val="16"/>
                <w:szCs w:val="16"/>
                <w:lang w:val="en-GB"/>
              </w:rPr>
              <w:t>2</w:t>
            </w:r>
            <w:r w:rsidRPr="002E029C">
              <w:rPr>
                <w:rFonts w:ascii="Arial" w:hAnsi="Arial" w:cs="Arial"/>
                <w:sz w:val="16"/>
                <w:szCs w:val="16"/>
                <w:vertAlign w:val="superscript"/>
                <w:lang w:val="en-GB"/>
              </w:rPr>
              <w:t>nd</w:t>
            </w:r>
            <w:r>
              <w:rPr>
                <w:rFonts w:ascii="Arial" w:hAnsi="Arial" w:cs="Arial"/>
                <w:sz w:val="16"/>
                <w:szCs w:val="16"/>
                <w:lang w:val="en-GB"/>
              </w:rPr>
              <w:t xml:space="preserve"> para</w:t>
            </w:r>
          </w:p>
        </w:tc>
        <w:tc>
          <w:tcPr>
            <w:tcW w:w="2268" w:type="dxa"/>
          </w:tcPr>
          <w:p w14:paraId="1D6EF578" w14:textId="31E16249" w:rsidR="002E029C" w:rsidRPr="00151940" w:rsidRDefault="002E029C" w:rsidP="002E029C">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44CBB61A" w14:textId="2E845AC5" w:rsidR="002E029C" w:rsidRPr="00151940" w:rsidRDefault="002E029C" w:rsidP="002E029C">
            <w:pPr>
              <w:keepLines/>
              <w:spacing w:before="120"/>
              <w:rPr>
                <w:rFonts w:ascii="Arial" w:hAnsi="Arial" w:cs="Arial"/>
                <w:sz w:val="16"/>
                <w:szCs w:val="16"/>
                <w:lang w:val="en-GB"/>
              </w:rPr>
            </w:pPr>
            <w:r>
              <w:rPr>
                <w:rFonts w:ascii="Arial" w:hAnsi="Arial" w:cs="Arial"/>
                <w:sz w:val="16"/>
                <w:szCs w:val="16"/>
                <w:lang w:val="en-GB"/>
              </w:rPr>
              <w:t>Editorial to improve text</w:t>
            </w:r>
          </w:p>
        </w:tc>
        <w:tc>
          <w:tcPr>
            <w:tcW w:w="4678" w:type="dxa"/>
          </w:tcPr>
          <w:p w14:paraId="5615D9CD" w14:textId="65E55AF6" w:rsidR="002E029C" w:rsidRPr="00151940" w:rsidRDefault="00C14A04" w:rsidP="002E029C">
            <w:pPr>
              <w:spacing w:before="120"/>
              <w:rPr>
                <w:rFonts w:ascii="Arial" w:hAnsi="Arial" w:cs="Arial"/>
                <w:sz w:val="16"/>
                <w:szCs w:val="16"/>
                <w:lang w:val="en-GB"/>
              </w:rPr>
            </w:pPr>
            <w:r w:rsidRPr="00C14A04">
              <w:rPr>
                <w:rFonts w:ascii="Arial" w:hAnsi="Arial" w:cs="Arial"/>
                <w:sz w:val="16"/>
                <w:szCs w:val="16"/>
                <w:lang w:val="en-GB"/>
              </w:rPr>
              <w:t xml:space="preserve">The analysis </w:t>
            </w:r>
            <w:del w:id="70" w:author="DECT Forum" w:date="2024-04-18T18:27:00Z">
              <w:r w:rsidRPr="00C14A04" w:rsidDel="002C0842">
                <w:rPr>
                  <w:rFonts w:ascii="Arial" w:hAnsi="Arial" w:cs="Arial"/>
                  <w:sz w:val="16"/>
                  <w:szCs w:val="16"/>
                  <w:lang w:val="en-GB"/>
                </w:rPr>
                <w:delText xml:space="preserve">applied </w:delText>
              </w:r>
            </w:del>
            <w:ins w:id="71" w:author="DECT Forum" w:date="2024-04-18T18:27:00Z">
              <w:r w:rsidRPr="00C14A04">
                <w:rPr>
                  <w:rFonts w:ascii="Arial" w:hAnsi="Arial" w:cs="Arial"/>
                  <w:sz w:val="16"/>
                  <w:szCs w:val="16"/>
                  <w:lang w:val="en-GB"/>
                </w:rPr>
                <w:t xml:space="preserve">applies </w:t>
              </w:r>
            </w:ins>
            <w:r w:rsidRPr="00C14A04">
              <w:rPr>
                <w:rFonts w:ascii="Arial" w:hAnsi="Arial" w:cs="Arial"/>
                <w:sz w:val="16"/>
                <w:szCs w:val="16"/>
                <w:lang w:val="en-GB"/>
              </w:rPr>
              <w:t xml:space="preserve">the agreed technical and propagation parameters and the protection requirements for the MFCN base station receiver. Net Filter Discrimination </w:t>
            </w:r>
            <w:del w:id="72" w:author="DECT Forum" w:date="2024-04-18T18:27:00Z">
              <w:r w:rsidRPr="00C14A04" w:rsidDel="00AC13B7">
                <w:rPr>
                  <w:rFonts w:ascii="Arial" w:hAnsi="Arial" w:cs="Arial"/>
                  <w:sz w:val="16"/>
                  <w:szCs w:val="16"/>
                  <w:lang w:val="en-GB"/>
                </w:rPr>
                <w:delText xml:space="preserve">was </w:delText>
              </w:r>
            </w:del>
            <w:ins w:id="73" w:author="DECT Forum" w:date="2024-04-18T18:27:00Z">
              <w:r w:rsidRPr="00C14A04">
                <w:rPr>
                  <w:rFonts w:ascii="Arial" w:hAnsi="Arial" w:cs="Arial"/>
                  <w:sz w:val="16"/>
                  <w:szCs w:val="16"/>
                  <w:lang w:val="en-GB"/>
                </w:rPr>
                <w:t xml:space="preserve">is </w:t>
              </w:r>
            </w:ins>
            <w:r w:rsidRPr="00C14A04">
              <w:rPr>
                <w:rFonts w:ascii="Arial" w:hAnsi="Arial" w:cs="Arial"/>
                <w:sz w:val="16"/>
                <w:szCs w:val="16"/>
                <w:lang w:val="en-GB"/>
              </w:rPr>
              <w:t xml:space="preserve">used to combine the DECT-2020 NR transmitter spectrum emission mask </w:t>
            </w:r>
            <w:ins w:id="74" w:author="DECT Forum" w:date="2024-04-18T18:27:00Z">
              <w:r w:rsidRPr="00C14A04">
                <w:rPr>
                  <w:rFonts w:ascii="Arial" w:hAnsi="Arial" w:cs="Arial"/>
                  <w:sz w:val="16"/>
                  <w:szCs w:val="16"/>
                  <w:lang w:val="en-GB"/>
                </w:rPr>
                <w:t xml:space="preserve">(from Table 14) </w:t>
              </w:r>
            </w:ins>
            <w:r w:rsidRPr="00C14A04">
              <w:rPr>
                <w:rFonts w:ascii="Arial" w:hAnsi="Arial" w:cs="Arial"/>
                <w:sz w:val="16"/>
                <w:szCs w:val="16"/>
                <w:lang w:val="en-GB"/>
              </w:rPr>
              <w:t>and MFCN receiver mask (based on values taken from the relevant parameters in this report</w:t>
            </w:r>
            <w:ins w:id="75" w:author="DECT Forum" w:date="2024-04-18T18:28:00Z">
              <w:r w:rsidRPr="00C14A04">
                <w:rPr>
                  <w:rFonts w:ascii="Arial" w:hAnsi="Arial" w:cs="Arial"/>
                  <w:sz w:val="16"/>
                  <w:szCs w:val="16"/>
                  <w:lang w:val="en-GB"/>
                </w:rPr>
                <w:t xml:space="preserve"> from Table 25</w:t>
              </w:r>
            </w:ins>
            <w:r w:rsidRPr="00C14A04">
              <w:rPr>
                <w:rFonts w:ascii="Arial" w:hAnsi="Arial" w:cs="Arial"/>
                <w:sz w:val="16"/>
                <w:szCs w:val="16"/>
                <w:lang w:val="en-GB"/>
              </w:rPr>
              <w:t>) into an NFD value</w:t>
            </w:r>
          </w:p>
        </w:tc>
      </w:tr>
      <w:tr w:rsidR="00C14A04" w:rsidRPr="00151940" w14:paraId="543ECB31" w14:textId="77777777" w:rsidTr="00326734">
        <w:trPr>
          <w:cantSplit/>
          <w:trHeight w:val="1214"/>
        </w:trPr>
        <w:tc>
          <w:tcPr>
            <w:tcW w:w="1044" w:type="dxa"/>
          </w:tcPr>
          <w:p w14:paraId="35F20778" w14:textId="3FD6F90B" w:rsidR="00C14A04" w:rsidRDefault="00C14A04" w:rsidP="00C14A04">
            <w:pPr>
              <w:keepLines/>
              <w:spacing w:before="120"/>
              <w:rPr>
                <w:rFonts w:ascii="Arial" w:hAnsi="Arial" w:cs="Arial"/>
                <w:sz w:val="16"/>
                <w:szCs w:val="16"/>
                <w:lang w:val="en-GB"/>
              </w:rPr>
            </w:pPr>
            <w:r>
              <w:rPr>
                <w:rFonts w:ascii="Arial" w:hAnsi="Arial" w:cs="Arial"/>
                <w:sz w:val="16"/>
                <w:szCs w:val="16"/>
                <w:lang w:val="en-GB"/>
              </w:rPr>
              <w:t>DF/26</w:t>
            </w:r>
          </w:p>
        </w:tc>
        <w:tc>
          <w:tcPr>
            <w:tcW w:w="1224" w:type="dxa"/>
          </w:tcPr>
          <w:p w14:paraId="21155F16" w14:textId="14E6CCD9" w:rsidR="00C14A04" w:rsidRPr="00151940" w:rsidRDefault="00C14A04" w:rsidP="00C14A04">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4BED9653" w14:textId="24F1583E" w:rsidR="00C14A04" w:rsidRPr="00151940" w:rsidRDefault="00C14A04" w:rsidP="00C14A04">
            <w:pPr>
              <w:keepLines/>
              <w:spacing w:before="120"/>
              <w:rPr>
                <w:rFonts w:ascii="Arial" w:hAnsi="Arial" w:cs="Arial"/>
                <w:sz w:val="16"/>
                <w:szCs w:val="16"/>
                <w:lang w:val="en-GB"/>
              </w:rPr>
            </w:pPr>
            <w:r>
              <w:rPr>
                <w:rFonts w:ascii="Arial" w:hAnsi="Arial" w:cs="Arial"/>
                <w:sz w:val="16"/>
                <w:szCs w:val="16"/>
                <w:lang w:val="en-GB"/>
              </w:rPr>
              <w:t>3</w:t>
            </w:r>
            <w:r w:rsidRPr="00C14A04">
              <w:rPr>
                <w:rFonts w:ascii="Arial" w:hAnsi="Arial" w:cs="Arial"/>
                <w:sz w:val="16"/>
                <w:szCs w:val="16"/>
                <w:vertAlign w:val="superscript"/>
                <w:lang w:val="en-GB"/>
              </w:rPr>
              <w:t>rd</w:t>
            </w:r>
            <w:r>
              <w:rPr>
                <w:rFonts w:ascii="Arial" w:hAnsi="Arial" w:cs="Arial"/>
                <w:sz w:val="16"/>
                <w:szCs w:val="16"/>
                <w:lang w:val="en-GB"/>
              </w:rPr>
              <w:t xml:space="preserve"> para</w:t>
            </w:r>
          </w:p>
        </w:tc>
        <w:tc>
          <w:tcPr>
            <w:tcW w:w="2268" w:type="dxa"/>
          </w:tcPr>
          <w:p w14:paraId="74ACC4FE" w14:textId="3251F041" w:rsidR="00C14A04" w:rsidRPr="00151940" w:rsidRDefault="00C14A04" w:rsidP="00C14A04">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230E321F" w14:textId="0C7AA92F" w:rsidR="00C14A04" w:rsidRPr="00151940" w:rsidRDefault="00C14A04" w:rsidP="00C14A04">
            <w:pPr>
              <w:keepLines/>
              <w:spacing w:before="120"/>
              <w:rPr>
                <w:rFonts w:ascii="Arial" w:hAnsi="Arial" w:cs="Arial"/>
                <w:sz w:val="16"/>
                <w:szCs w:val="16"/>
                <w:lang w:val="en-GB"/>
              </w:rPr>
            </w:pPr>
            <w:r>
              <w:rPr>
                <w:rFonts w:ascii="Arial" w:hAnsi="Arial" w:cs="Arial"/>
                <w:sz w:val="16"/>
                <w:szCs w:val="16"/>
                <w:lang w:val="en-GB"/>
              </w:rPr>
              <w:t>Editorial to improve text</w:t>
            </w:r>
          </w:p>
        </w:tc>
        <w:tc>
          <w:tcPr>
            <w:tcW w:w="4678" w:type="dxa"/>
          </w:tcPr>
          <w:p w14:paraId="72A58DD3" w14:textId="1F058719" w:rsidR="00C14A04" w:rsidRPr="00151940" w:rsidRDefault="00011EA9" w:rsidP="00C14A04">
            <w:pPr>
              <w:spacing w:before="120"/>
              <w:rPr>
                <w:rFonts w:ascii="Arial" w:hAnsi="Arial" w:cs="Arial"/>
                <w:sz w:val="16"/>
                <w:szCs w:val="16"/>
                <w:lang w:val="en-GB"/>
              </w:rPr>
            </w:pPr>
            <w:r w:rsidRPr="00011EA9">
              <w:rPr>
                <w:rFonts w:ascii="Arial" w:hAnsi="Arial" w:cs="Arial"/>
                <w:sz w:val="16"/>
                <w:szCs w:val="16"/>
                <w:lang w:val="en-GB"/>
              </w:rPr>
              <w:t xml:space="preserve">The study assumes outdoor operation of 6.912 MHz bandwidth DECT-2020 NR operating in the centre of the 10 MHz channel raster at 23 dBm e.i.r.p. (0 dBi antenna gain) with transmission power control </w:t>
            </w:r>
            <w:del w:id="76" w:author="DECT Forum" w:date="2024-04-18T18:30:00Z">
              <w:r w:rsidRPr="00011EA9" w:rsidDel="00113F1C">
                <w:rPr>
                  <w:rFonts w:ascii="Arial" w:hAnsi="Arial" w:cs="Arial"/>
                  <w:sz w:val="16"/>
                  <w:szCs w:val="16"/>
                  <w:lang w:val="en-GB"/>
                </w:rPr>
                <w:delText>to the minimum transmission of</w:delText>
              </w:r>
            </w:del>
            <w:ins w:id="77" w:author="Sennheiser" w:date="2024-04-16T19:42:00Z">
              <w:del w:id="78" w:author="DECT Forum" w:date="2024-04-18T18:30:00Z">
                <w:r w:rsidRPr="00011EA9" w:rsidDel="00113F1C">
                  <w:rPr>
                    <w:rFonts w:ascii="Arial" w:hAnsi="Arial" w:cs="Arial"/>
                    <w:sz w:val="16"/>
                    <w:szCs w:val="16"/>
                    <w:lang w:val="en-GB"/>
                  </w:rPr>
                  <w:delText xml:space="preserve"> </w:delText>
                </w:r>
              </w:del>
            </w:ins>
            <w:ins w:id="79" w:author="DECT Forum" w:date="2024-04-18T18:30:00Z">
              <w:r w:rsidRPr="00011EA9">
                <w:rPr>
                  <w:rFonts w:ascii="Arial" w:hAnsi="Arial" w:cs="Arial"/>
                  <w:sz w:val="16"/>
                  <w:szCs w:val="16"/>
                  <w:lang w:val="en-GB"/>
                </w:rPr>
                <w:t>giving a range of EIRP from</w:t>
              </w:r>
            </w:ins>
            <w:r w:rsidRPr="00011EA9">
              <w:rPr>
                <w:rFonts w:ascii="Arial" w:hAnsi="Arial" w:cs="Arial"/>
                <w:sz w:val="16"/>
                <w:szCs w:val="16"/>
                <w:lang w:val="en-GB"/>
              </w:rPr>
              <w:t xml:space="preserve"> -40 dBm </w:t>
            </w:r>
            <w:ins w:id="80" w:author="DECT Forum" w:date="2024-04-18T18:30:00Z">
              <w:r w:rsidRPr="00011EA9">
                <w:rPr>
                  <w:rFonts w:ascii="Arial" w:hAnsi="Arial" w:cs="Arial"/>
                  <w:sz w:val="16"/>
                  <w:szCs w:val="16"/>
                  <w:lang w:val="en-GB"/>
                </w:rPr>
                <w:t xml:space="preserve">to 23 dBm </w:t>
              </w:r>
            </w:ins>
            <w:r w:rsidRPr="00011EA9">
              <w:rPr>
                <w:rFonts w:ascii="Arial" w:hAnsi="Arial" w:cs="Arial"/>
                <w:sz w:val="16"/>
                <w:szCs w:val="16"/>
                <w:lang w:val="en-GB"/>
              </w:rPr>
              <w:t xml:space="preserve">(see ETSI TR 103 943 V1.1.1 (2024-01) </w:t>
            </w:r>
            <w:r w:rsidRPr="00011EA9">
              <w:rPr>
                <w:rFonts w:ascii="Arial" w:hAnsi="Arial" w:cs="Arial"/>
                <w:sz w:val="16"/>
                <w:szCs w:val="16"/>
                <w:lang w:val="en-GB"/>
              </w:rPr>
              <w:fldChar w:fldCharType="begin"/>
            </w:r>
            <w:r w:rsidRPr="00011EA9">
              <w:rPr>
                <w:rFonts w:ascii="Arial" w:hAnsi="Arial" w:cs="Arial"/>
                <w:sz w:val="16"/>
                <w:szCs w:val="16"/>
                <w:lang w:val="en-GB"/>
              </w:rPr>
              <w:instrText xml:space="preserve"> REF _Ref160713841 \r \h </w:instrText>
            </w:r>
            <w:r w:rsidRPr="00011EA9">
              <w:rPr>
                <w:rFonts w:ascii="Arial" w:hAnsi="Arial" w:cs="Arial"/>
                <w:sz w:val="16"/>
                <w:szCs w:val="16"/>
                <w:lang w:val="en-GB"/>
              </w:rPr>
            </w:r>
            <w:r w:rsidRPr="00011EA9">
              <w:rPr>
                <w:rFonts w:ascii="Arial" w:hAnsi="Arial" w:cs="Arial"/>
                <w:sz w:val="16"/>
                <w:szCs w:val="16"/>
                <w:lang w:val="en-GB"/>
              </w:rPr>
              <w:fldChar w:fldCharType="separate"/>
            </w:r>
            <w:r w:rsidRPr="00011EA9">
              <w:rPr>
                <w:rFonts w:ascii="Arial" w:hAnsi="Arial" w:cs="Arial"/>
                <w:sz w:val="16"/>
                <w:szCs w:val="16"/>
                <w:lang w:val="en-GB"/>
              </w:rPr>
              <w:t>[9]</w:t>
            </w:r>
            <w:r w:rsidRPr="00011EA9">
              <w:rPr>
                <w:rFonts w:ascii="Arial" w:hAnsi="Arial" w:cs="Arial"/>
                <w:sz w:val="16"/>
                <w:szCs w:val="16"/>
                <w:lang w:val="en-GB"/>
              </w:rPr>
              <w:fldChar w:fldCharType="end"/>
            </w:r>
            <w:r w:rsidRPr="00011EA9">
              <w:rPr>
                <w:rFonts w:ascii="Arial" w:hAnsi="Arial" w:cs="Arial"/>
                <w:sz w:val="16"/>
                <w:szCs w:val="16"/>
                <w:lang w:val="en-GB"/>
              </w:rPr>
              <w:t>)</w:t>
            </w:r>
          </w:p>
        </w:tc>
      </w:tr>
      <w:tr w:rsidR="00724D55" w:rsidRPr="00151940" w14:paraId="53266DE3" w14:textId="77777777" w:rsidTr="00326734">
        <w:trPr>
          <w:cantSplit/>
          <w:trHeight w:val="1214"/>
        </w:trPr>
        <w:tc>
          <w:tcPr>
            <w:tcW w:w="1044" w:type="dxa"/>
          </w:tcPr>
          <w:p w14:paraId="155ACD40" w14:textId="30B340E4" w:rsidR="00724D55" w:rsidRDefault="00724D55" w:rsidP="00724D55">
            <w:pPr>
              <w:keepLines/>
              <w:spacing w:before="120"/>
              <w:rPr>
                <w:rFonts w:ascii="Arial" w:hAnsi="Arial" w:cs="Arial"/>
                <w:sz w:val="16"/>
                <w:szCs w:val="16"/>
                <w:lang w:val="en-GB"/>
              </w:rPr>
            </w:pPr>
            <w:r>
              <w:rPr>
                <w:rFonts w:ascii="Arial" w:hAnsi="Arial" w:cs="Arial"/>
                <w:sz w:val="16"/>
                <w:szCs w:val="16"/>
                <w:lang w:val="en-GB"/>
              </w:rPr>
              <w:t>DF/27</w:t>
            </w:r>
          </w:p>
        </w:tc>
        <w:tc>
          <w:tcPr>
            <w:tcW w:w="1224" w:type="dxa"/>
          </w:tcPr>
          <w:p w14:paraId="5780DC00" w14:textId="0040F502" w:rsidR="00724D55" w:rsidRPr="00151940" w:rsidRDefault="00724D55" w:rsidP="00724D55">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0584DE58" w14:textId="2D55402F" w:rsidR="00724D55" w:rsidRPr="00151940" w:rsidRDefault="00724D55" w:rsidP="00724D55">
            <w:pPr>
              <w:keepLines/>
              <w:spacing w:before="120"/>
              <w:rPr>
                <w:rFonts w:ascii="Arial" w:hAnsi="Arial" w:cs="Arial"/>
                <w:sz w:val="16"/>
                <w:szCs w:val="16"/>
                <w:lang w:val="en-GB"/>
              </w:rPr>
            </w:pPr>
            <w:r>
              <w:rPr>
                <w:rFonts w:ascii="Arial" w:hAnsi="Arial" w:cs="Arial"/>
                <w:sz w:val="16"/>
                <w:szCs w:val="16"/>
                <w:lang w:val="en-GB"/>
              </w:rPr>
              <w:t>4</w:t>
            </w:r>
            <w:r w:rsidRPr="00724D55">
              <w:rPr>
                <w:rFonts w:ascii="Arial" w:hAnsi="Arial" w:cs="Arial"/>
                <w:sz w:val="16"/>
                <w:szCs w:val="16"/>
                <w:vertAlign w:val="superscript"/>
                <w:lang w:val="en-GB"/>
              </w:rPr>
              <w:t>th</w:t>
            </w:r>
            <w:r>
              <w:rPr>
                <w:rFonts w:ascii="Arial" w:hAnsi="Arial" w:cs="Arial"/>
                <w:sz w:val="16"/>
                <w:szCs w:val="16"/>
                <w:lang w:val="en-GB"/>
              </w:rPr>
              <w:t xml:space="preserve"> para</w:t>
            </w:r>
          </w:p>
        </w:tc>
        <w:tc>
          <w:tcPr>
            <w:tcW w:w="2268" w:type="dxa"/>
          </w:tcPr>
          <w:p w14:paraId="5552907D" w14:textId="5F228C19" w:rsidR="00724D55" w:rsidRPr="00151940" w:rsidRDefault="00724D55" w:rsidP="00724D55">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5B7DDFEE" w14:textId="4B6587A7" w:rsidR="00724D55" w:rsidRPr="00151940" w:rsidRDefault="00724D55" w:rsidP="00724D55">
            <w:pPr>
              <w:keepLines/>
              <w:spacing w:before="120"/>
              <w:rPr>
                <w:rFonts w:ascii="Arial" w:hAnsi="Arial" w:cs="Arial"/>
                <w:sz w:val="16"/>
                <w:szCs w:val="16"/>
                <w:lang w:val="en-GB"/>
              </w:rPr>
            </w:pPr>
            <w:r>
              <w:rPr>
                <w:rFonts w:ascii="Arial" w:hAnsi="Arial" w:cs="Arial"/>
                <w:sz w:val="16"/>
                <w:szCs w:val="16"/>
                <w:lang w:val="en-GB"/>
              </w:rPr>
              <w:t>Editorial to improve text</w:t>
            </w:r>
          </w:p>
        </w:tc>
        <w:tc>
          <w:tcPr>
            <w:tcW w:w="4678" w:type="dxa"/>
          </w:tcPr>
          <w:p w14:paraId="0704831C" w14:textId="07899DD2" w:rsidR="00724D55" w:rsidRPr="00151940" w:rsidRDefault="006E10AF" w:rsidP="00724D55">
            <w:pPr>
              <w:spacing w:before="120"/>
              <w:rPr>
                <w:rFonts w:ascii="Arial" w:hAnsi="Arial" w:cs="Arial"/>
                <w:sz w:val="16"/>
                <w:szCs w:val="16"/>
                <w:lang w:val="en-GB"/>
              </w:rPr>
            </w:pPr>
            <w:r w:rsidRPr="006E10AF">
              <w:rPr>
                <w:rFonts w:ascii="Arial" w:hAnsi="Arial" w:cs="Arial"/>
                <w:sz w:val="16"/>
                <w:szCs w:val="16"/>
                <w:lang w:val="en-GB"/>
              </w:rPr>
              <w:t xml:space="preserve">The DECT-2020 NR device is also randomly placed within the base station service area and the interference from DECT-2020 NR at the base station receiver is calculated based on </w:t>
            </w:r>
            <w:ins w:id="81" w:author="DECT Forum" w:date="2024-04-18T18:30:00Z">
              <w:r w:rsidRPr="006E10AF">
                <w:rPr>
                  <w:rFonts w:ascii="Arial" w:hAnsi="Arial" w:cs="Arial"/>
                  <w:sz w:val="16"/>
                  <w:szCs w:val="16"/>
                  <w:lang w:val="en-GB"/>
                </w:rPr>
                <w:t xml:space="preserve">the </w:t>
              </w:r>
            </w:ins>
            <w:r w:rsidRPr="006E10AF">
              <w:rPr>
                <w:rFonts w:ascii="Arial" w:hAnsi="Arial" w:cs="Arial"/>
                <w:sz w:val="16"/>
                <w:szCs w:val="16"/>
                <w:lang w:val="en-GB"/>
              </w:rPr>
              <w:t>agreed parameters</w:t>
            </w:r>
            <w:ins w:id="82" w:author="Sennheiser" w:date="2024-04-16T19:44:00Z">
              <w:r w:rsidRPr="006E10AF">
                <w:rPr>
                  <w:rFonts w:ascii="Arial" w:hAnsi="Arial" w:cs="Arial"/>
                  <w:sz w:val="16"/>
                  <w:szCs w:val="16"/>
                  <w:lang w:val="en-GB"/>
                </w:rPr>
                <w:t xml:space="preserve"> </w:t>
              </w:r>
            </w:ins>
            <w:ins w:id="83" w:author="DECT Forum" w:date="2024-04-18T18:30:00Z">
              <w:r w:rsidRPr="006E10AF">
                <w:rPr>
                  <w:rFonts w:ascii="Arial" w:hAnsi="Arial" w:cs="Arial"/>
                  <w:sz w:val="16"/>
                  <w:szCs w:val="16"/>
                  <w:lang w:val="en-GB"/>
                </w:rPr>
                <w:t>set out in this Report</w:t>
              </w:r>
            </w:ins>
            <w:r w:rsidRPr="006E10AF">
              <w:rPr>
                <w:rFonts w:ascii="Arial" w:hAnsi="Arial" w:cs="Arial"/>
                <w:sz w:val="16"/>
                <w:szCs w:val="16"/>
                <w:lang w:val="en-GB"/>
              </w:rPr>
              <w:t>.</w:t>
            </w:r>
          </w:p>
        </w:tc>
      </w:tr>
      <w:tr w:rsidR="00724D55" w:rsidRPr="00151940" w14:paraId="5C0BAF58" w14:textId="77777777" w:rsidTr="00326734">
        <w:trPr>
          <w:cantSplit/>
          <w:trHeight w:val="1214"/>
        </w:trPr>
        <w:tc>
          <w:tcPr>
            <w:tcW w:w="1044" w:type="dxa"/>
          </w:tcPr>
          <w:p w14:paraId="35A521EC" w14:textId="49AD7BD6" w:rsidR="00724D55" w:rsidRDefault="00724D55" w:rsidP="00724D55">
            <w:pPr>
              <w:keepLines/>
              <w:spacing w:before="120"/>
              <w:rPr>
                <w:rFonts w:ascii="Arial" w:hAnsi="Arial" w:cs="Arial"/>
                <w:sz w:val="16"/>
                <w:szCs w:val="16"/>
                <w:lang w:val="en-GB"/>
              </w:rPr>
            </w:pPr>
            <w:r>
              <w:rPr>
                <w:rFonts w:ascii="Arial" w:hAnsi="Arial" w:cs="Arial"/>
                <w:sz w:val="16"/>
                <w:szCs w:val="16"/>
                <w:lang w:val="en-GB"/>
              </w:rPr>
              <w:lastRenderedPageBreak/>
              <w:t>DF/28</w:t>
            </w:r>
          </w:p>
        </w:tc>
        <w:tc>
          <w:tcPr>
            <w:tcW w:w="1224" w:type="dxa"/>
          </w:tcPr>
          <w:p w14:paraId="1B1336E6" w14:textId="0421B8FA" w:rsidR="00724D55" w:rsidRPr="00151940" w:rsidRDefault="00ED47ED" w:rsidP="00724D55">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4B2DD911" w14:textId="29A91633" w:rsidR="00724D55" w:rsidRPr="00151940" w:rsidRDefault="00ED47ED" w:rsidP="00724D55">
            <w:pPr>
              <w:keepLines/>
              <w:spacing w:before="120"/>
              <w:rPr>
                <w:rFonts w:ascii="Arial" w:hAnsi="Arial" w:cs="Arial"/>
                <w:sz w:val="16"/>
                <w:szCs w:val="16"/>
                <w:lang w:val="en-GB"/>
              </w:rPr>
            </w:pPr>
            <w:r>
              <w:rPr>
                <w:rFonts w:ascii="Arial" w:hAnsi="Arial" w:cs="Arial"/>
                <w:sz w:val="16"/>
                <w:szCs w:val="16"/>
                <w:lang w:val="en-GB"/>
              </w:rPr>
              <w:t>5</w:t>
            </w:r>
            <w:r w:rsidRPr="00ED47ED">
              <w:rPr>
                <w:rFonts w:ascii="Arial" w:hAnsi="Arial" w:cs="Arial"/>
                <w:sz w:val="16"/>
                <w:szCs w:val="16"/>
                <w:vertAlign w:val="superscript"/>
                <w:lang w:val="en-GB"/>
              </w:rPr>
              <w:t>th</w:t>
            </w:r>
            <w:r>
              <w:rPr>
                <w:rFonts w:ascii="Arial" w:hAnsi="Arial" w:cs="Arial"/>
                <w:sz w:val="16"/>
                <w:szCs w:val="16"/>
                <w:lang w:val="en-GB"/>
              </w:rPr>
              <w:t xml:space="preserve"> – 7</w:t>
            </w:r>
            <w:r w:rsidRPr="00ED47ED">
              <w:rPr>
                <w:rFonts w:ascii="Arial" w:hAnsi="Arial" w:cs="Arial"/>
                <w:sz w:val="16"/>
                <w:szCs w:val="16"/>
                <w:vertAlign w:val="superscript"/>
                <w:lang w:val="en-GB"/>
              </w:rPr>
              <w:t>th</w:t>
            </w:r>
            <w:r>
              <w:rPr>
                <w:rFonts w:ascii="Arial" w:hAnsi="Arial" w:cs="Arial"/>
                <w:sz w:val="16"/>
                <w:szCs w:val="16"/>
                <w:lang w:val="en-GB"/>
              </w:rPr>
              <w:t xml:space="preserve"> para plus </w:t>
            </w:r>
            <w:r w:rsidR="00ED7BE7">
              <w:rPr>
                <w:rFonts w:ascii="Arial" w:hAnsi="Arial" w:cs="Arial"/>
                <w:sz w:val="16"/>
                <w:szCs w:val="16"/>
                <w:lang w:val="en-GB"/>
              </w:rPr>
              <w:t>numbered list and equation</w:t>
            </w:r>
          </w:p>
        </w:tc>
        <w:tc>
          <w:tcPr>
            <w:tcW w:w="2268" w:type="dxa"/>
          </w:tcPr>
          <w:p w14:paraId="38ED2DE7" w14:textId="7F79AE85" w:rsidR="00724D55" w:rsidRPr="00151940" w:rsidRDefault="00ED7BE7" w:rsidP="00724D55">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7E06D0C1" w14:textId="16771488" w:rsidR="00724D55" w:rsidRPr="00151940" w:rsidRDefault="00ED7BE7" w:rsidP="00724D55">
            <w:pPr>
              <w:keepLines/>
              <w:spacing w:before="120"/>
              <w:rPr>
                <w:rFonts w:ascii="Arial" w:hAnsi="Arial" w:cs="Arial"/>
                <w:sz w:val="16"/>
                <w:szCs w:val="16"/>
                <w:lang w:val="en-GB"/>
              </w:rPr>
            </w:pPr>
            <w:r>
              <w:rPr>
                <w:rFonts w:ascii="Arial" w:hAnsi="Arial" w:cs="Arial"/>
                <w:sz w:val="16"/>
                <w:szCs w:val="16"/>
                <w:lang w:val="en-GB"/>
              </w:rPr>
              <w:t xml:space="preserve">Update to text to summarise revised and corrected study presented to </w:t>
            </w:r>
            <w:r w:rsidR="00F53C20">
              <w:rPr>
                <w:rFonts w:ascii="Arial" w:hAnsi="Arial" w:cs="Arial"/>
                <w:sz w:val="16"/>
                <w:szCs w:val="16"/>
                <w:lang w:val="en-GB"/>
              </w:rPr>
              <w:t>63</w:t>
            </w:r>
            <w:r w:rsidR="00F53C20" w:rsidRPr="00F53C20">
              <w:rPr>
                <w:rFonts w:ascii="Arial" w:hAnsi="Arial" w:cs="Arial"/>
                <w:sz w:val="16"/>
                <w:szCs w:val="16"/>
                <w:vertAlign w:val="superscript"/>
                <w:lang w:val="en-GB"/>
              </w:rPr>
              <w:t>rd</w:t>
            </w:r>
            <w:r w:rsidR="00F53C20">
              <w:rPr>
                <w:rFonts w:ascii="Arial" w:hAnsi="Arial" w:cs="Arial"/>
                <w:sz w:val="16"/>
                <w:szCs w:val="16"/>
                <w:lang w:val="en-GB"/>
              </w:rPr>
              <w:t xml:space="preserve"> ECC</w:t>
            </w:r>
          </w:p>
        </w:tc>
        <w:tc>
          <w:tcPr>
            <w:tcW w:w="4678" w:type="dxa"/>
          </w:tcPr>
          <w:p w14:paraId="59080D89" w14:textId="77777777" w:rsidR="00A60D25" w:rsidRPr="00A60D25" w:rsidRDefault="00A60D25" w:rsidP="00A60D25">
            <w:pPr>
              <w:spacing w:before="120"/>
              <w:rPr>
                <w:ins w:id="84" w:author="DECT Forum" w:date="2024-04-18T18:31:00Z"/>
                <w:rFonts w:ascii="Arial" w:hAnsi="Arial" w:cs="Arial"/>
                <w:sz w:val="16"/>
                <w:szCs w:val="16"/>
                <w:lang w:val="en-GB"/>
              </w:rPr>
            </w:pPr>
            <w:ins w:id="85" w:author="DECT Forum" w:date="2024-04-18T18:31:00Z">
              <w:r w:rsidRPr="00A60D25">
                <w:rPr>
                  <w:rFonts w:ascii="Arial" w:hAnsi="Arial" w:cs="Arial"/>
                  <w:sz w:val="16"/>
                  <w:szCs w:val="16"/>
                  <w:lang w:val="en-GB"/>
                </w:rPr>
                <w:t>At each snapshot the parameters that can change within the Monte Carlo simulation are:</w:t>
              </w:r>
            </w:ins>
          </w:p>
          <w:p w14:paraId="25FD0904" w14:textId="77777777" w:rsidR="00A60D25" w:rsidRDefault="00A60D25" w:rsidP="00A60D25">
            <w:pPr>
              <w:pStyle w:val="ECCNumberedList"/>
              <w:numPr>
                <w:ilvl w:val="0"/>
                <w:numId w:val="6"/>
              </w:numPr>
              <w:spacing w:before="120"/>
              <w:rPr>
                <w:ins w:id="86" w:author="DECT Forum" w:date="2024-04-18T20:42:00Z"/>
                <w:rFonts w:cs="Arial"/>
                <w:sz w:val="16"/>
                <w:szCs w:val="16"/>
              </w:rPr>
            </w:pPr>
            <w:ins w:id="87" w:author="DECT Forum" w:date="2024-04-18T18:31:00Z">
              <w:r w:rsidRPr="00A60D25">
                <w:rPr>
                  <w:rFonts w:cs="Arial"/>
                  <w:sz w:val="16"/>
                  <w:szCs w:val="16"/>
                </w:rPr>
                <w:t>Victim antenna relative gain, i.e. the base station gain in the direction of the DECT-2020 NR radio device.</w:t>
              </w:r>
            </w:ins>
          </w:p>
          <w:p w14:paraId="5C06FB47" w14:textId="77777777" w:rsidR="00A60D25" w:rsidRDefault="00A60D25" w:rsidP="00A60D25">
            <w:pPr>
              <w:pStyle w:val="ECCNumberedList"/>
              <w:numPr>
                <w:ilvl w:val="0"/>
                <w:numId w:val="6"/>
              </w:numPr>
              <w:spacing w:before="120"/>
              <w:rPr>
                <w:ins w:id="88" w:author="DECT Forum" w:date="2024-04-18T20:42:00Z"/>
                <w:rFonts w:cs="Arial"/>
                <w:sz w:val="16"/>
                <w:szCs w:val="16"/>
              </w:rPr>
            </w:pPr>
            <w:ins w:id="89" w:author="DECT Forum" w:date="2024-04-18T18:31:00Z">
              <w:r w:rsidRPr="00A60D25">
                <w:rPr>
                  <w:rFonts w:cs="Arial"/>
                  <w:sz w:val="16"/>
                  <w:szCs w:val="16"/>
                </w:rPr>
                <w:t>Transmit power of the DECT-2020 NR radio device via transmission power control.</w:t>
              </w:r>
            </w:ins>
          </w:p>
          <w:p w14:paraId="0167FF1D" w14:textId="7E85547B" w:rsidR="00A60D25" w:rsidRPr="00A60D25" w:rsidRDefault="00A60D25" w:rsidP="00A60D25">
            <w:pPr>
              <w:pStyle w:val="ECCNumberedList"/>
              <w:numPr>
                <w:ilvl w:val="0"/>
                <w:numId w:val="6"/>
              </w:numPr>
              <w:spacing w:before="120"/>
              <w:rPr>
                <w:rFonts w:cs="Arial"/>
                <w:sz w:val="16"/>
                <w:szCs w:val="16"/>
              </w:rPr>
            </w:pPr>
            <w:ins w:id="90" w:author="DECT Forum" w:date="2024-04-18T18:31:00Z">
              <w:r w:rsidRPr="00A60D25">
                <w:rPr>
                  <w:rFonts w:cs="Arial"/>
                  <w:sz w:val="16"/>
                  <w:szCs w:val="16"/>
                </w:rPr>
                <w:t>Pathloss between DECT-2020 NR radio device and MFCN base station (ITU-R Recs P.452 and P. 2108 losses are independently variable).</w:t>
              </w:r>
            </w:ins>
          </w:p>
          <w:p w14:paraId="0DB29D7B" w14:textId="77777777" w:rsidR="00A60D25" w:rsidRPr="00A60D25" w:rsidRDefault="00A60D25" w:rsidP="00A60D25">
            <w:pPr>
              <w:spacing w:before="120"/>
              <w:rPr>
                <w:ins w:id="91" w:author="Sennheiser" w:date="2024-04-16T19:47:00Z"/>
                <w:rFonts w:ascii="Arial" w:hAnsi="Arial" w:cs="Arial"/>
                <w:sz w:val="16"/>
                <w:szCs w:val="16"/>
                <w:lang w:val="en-GB"/>
              </w:rPr>
            </w:pPr>
            <w:r w:rsidRPr="00A60D25">
              <w:rPr>
                <w:rFonts w:ascii="Arial" w:hAnsi="Arial" w:cs="Arial"/>
                <w:sz w:val="16"/>
                <w:szCs w:val="16"/>
                <w:lang w:val="en-GB"/>
              </w:rPr>
              <w:t xml:space="preserve">To statistically characterise the risk of interference the simulation is carried out for </w:t>
            </w:r>
            <w:ins w:id="92" w:author="DECT Forum" w:date="2024-04-18T19:23:00Z">
              <w:r w:rsidRPr="00A60D25">
                <w:rPr>
                  <w:rFonts w:ascii="Arial" w:hAnsi="Arial" w:cs="Arial"/>
                  <w:sz w:val="16"/>
                  <w:szCs w:val="16"/>
                  <w:lang w:val="en-GB"/>
                </w:rPr>
                <w:t>500,000</w:t>
              </w:r>
            </w:ins>
            <w:del w:id="93" w:author="DECT Forum" w:date="2024-04-18T19:23:00Z">
              <w:r w:rsidRPr="00A60D25" w:rsidDel="007F0DC2">
                <w:rPr>
                  <w:rFonts w:ascii="Arial" w:hAnsi="Arial" w:cs="Arial"/>
                  <w:sz w:val="16"/>
                  <w:szCs w:val="16"/>
                  <w:lang w:val="en-GB"/>
                </w:rPr>
                <w:delText>1 million samples</w:delText>
              </w:r>
            </w:del>
            <w:r w:rsidRPr="00A60D25">
              <w:rPr>
                <w:rFonts w:ascii="Arial" w:hAnsi="Arial" w:cs="Arial"/>
                <w:sz w:val="16"/>
                <w:szCs w:val="16"/>
                <w:lang w:val="en-GB"/>
              </w:rPr>
              <w:t xml:space="preserve">. The </w:t>
            </w:r>
            <w:ins w:id="94" w:author="DECT Forum" w:date="2024-04-18T19:23:00Z">
              <w:r w:rsidRPr="00A60D25">
                <w:rPr>
                  <w:rFonts w:ascii="Arial" w:hAnsi="Arial" w:cs="Arial"/>
                  <w:sz w:val="16"/>
                  <w:szCs w:val="16"/>
                  <w:lang w:val="en-GB"/>
                </w:rPr>
                <w:t xml:space="preserve">probability </w:t>
              </w:r>
            </w:ins>
            <w:del w:id="95" w:author="DECT Forum" w:date="2024-04-18T19:23:00Z">
              <w:r w:rsidRPr="00A60D25" w:rsidDel="003F4163">
                <w:rPr>
                  <w:rFonts w:ascii="Arial" w:hAnsi="Arial" w:cs="Arial"/>
                  <w:sz w:val="16"/>
                  <w:szCs w:val="16"/>
                  <w:lang w:val="en-GB"/>
                </w:rPr>
                <w:delText xml:space="preserve">percentage of instances </w:delText>
              </w:r>
            </w:del>
            <w:r w:rsidRPr="00A60D25">
              <w:rPr>
                <w:rFonts w:ascii="Arial" w:hAnsi="Arial" w:cs="Arial"/>
                <w:sz w:val="16"/>
                <w:szCs w:val="16"/>
                <w:lang w:val="en-GB"/>
              </w:rPr>
              <w:t xml:space="preserve">where the interference from DECT-2020 NR device exceeds the protection threshold of -6 dB I/N at the base station receiver is </w:t>
            </w:r>
            <w:ins w:id="96" w:author="DECT Forum" w:date="2024-04-18T19:23:00Z">
              <w:r w:rsidRPr="00A60D25">
                <w:rPr>
                  <w:rFonts w:ascii="Arial" w:hAnsi="Arial" w:cs="Arial"/>
                  <w:sz w:val="16"/>
                  <w:szCs w:val="16"/>
                  <w:lang w:val="en-GB"/>
                </w:rPr>
                <w:t>given by:</w:t>
              </w:r>
            </w:ins>
          </w:p>
          <w:p w14:paraId="18503607" w14:textId="77777777" w:rsidR="00A60D25" w:rsidRPr="00A60D25" w:rsidRDefault="00A60D25" w:rsidP="00A60D25">
            <w:pPr>
              <w:spacing w:before="120"/>
              <w:rPr>
                <w:ins w:id="97" w:author="DECT Forum" w:date="2024-04-18T19:24:00Z"/>
                <w:rFonts w:ascii="Arial" w:hAnsi="Arial" w:cs="Arial"/>
                <w:sz w:val="16"/>
                <w:szCs w:val="16"/>
                <w:lang w:val="en-GB"/>
              </w:rPr>
            </w:pPr>
            <w:ins w:id="98" w:author="DECT Forum" w:date="2024-04-18T19:24:00Z">
              <w:r w:rsidRPr="00A60D25">
                <w:rPr>
                  <w:rFonts w:ascii="Arial" w:hAnsi="Arial" w:cs="Arial"/>
                  <w:sz w:val="16"/>
                  <w:szCs w:val="16"/>
                  <w:lang w:val="en-GB"/>
                </w:rPr>
                <w:t>Probability of interference = ∑Snapshots where protection criterion is exceeded / ∑Snapshots</w:t>
              </w:r>
            </w:ins>
          </w:p>
          <w:p w14:paraId="66837425" w14:textId="58356E51" w:rsidR="00724D55" w:rsidRPr="00151940" w:rsidRDefault="00A60D25" w:rsidP="00A60D25">
            <w:pPr>
              <w:spacing w:before="120"/>
              <w:rPr>
                <w:rFonts w:ascii="Arial" w:hAnsi="Arial" w:cs="Arial"/>
                <w:sz w:val="16"/>
                <w:szCs w:val="16"/>
                <w:lang w:val="en-GB"/>
              </w:rPr>
            </w:pPr>
            <w:del w:id="99" w:author="DECT Forum" w:date="2024-04-18T19:24:00Z">
              <w:r w:rsidRPr="00A60D25" w:rsidDel="003F4163">
                <w:rPr>
                  <w:rFonts w:ascii="Arial" w:hAnsi="Arial" w:cs="Arial"/>
                  <w:sz w:val="16"/>
                  <w:szCs w:val="16"/>
                  <w:lang w:val="en-GB"/>
                </w:rPr>
                <w:delText>calculated over these samples and are provided</w:delText>
              </w:r>
            </w:del>
            <w:ins w:id="100" w:author="DECT Forum" w:date="2024-04-18T19:24:00Z">
              <w:r w:rsidRPr="00A60D25">
                <w:rPr>
                  <w:rFonts w:ascii="Arial" w:hAnsi="Arial" w:cs="Arial"/>
                  <w:sz w:val="16"/>
                  <w:szCs w:val="16"/>
                  <w:lang w:val="en-GB"/>
                </w:rPr>
                <w:t>As can be seen</w:t>
              </w:r>
            </w:ins>
            <w:r w:rsidRPr="00A60D25">
              <w:rPr>
                <w:rFonts w:ascii="Arial" w:hAnsi="Arial" w:cs="Arial"/>
                <w:sz w:val="16"/>
                <w:szCs w:val="16"/>
                <w:lang w:val="en-GB"/>
              </w:rPr>
              <w:t xml:space="preserve"> in </w:t>
            </w:r>
            <w:r w:rsidRPr="00A60D25">
              <w:rPr>
                <w:rFonts w:ascii="Arial" w:hAnsi="Arial" w:cs="Arial"/>
                <w:sz w:val="16"/>
                <w:szCs w:val="16"/>
                <w:lang w:val="en-GB"/>
              </w:rPr>
              <w:fldChar w:fldCharType="begin"/>
            </w:r>
            <w:r w:rsidRPr="00A60D25">
              <w:rPr>
                <w:rFonts w:ascii="Arial" w:hAnsi="Arial" w:cs="Arial"/>
                <w:sz w:val="16"/>
                <w:szCs w:val="16"/>
                <w:lang w:val="en-GB"/>
              </w:rPr>
              <w:instrText xml:space="preserve"> REF _Ref159584459 \h  \* MERGEFORMAT </w:instrText>
            </w:r>
            <w:r w:rsidRPr="00A60D25">
              <w:rPr>
                <w:rFonts w:ascii="Arial" w:hAnsi="Arial" w:cs="Arial"/>
                <w:sz w:val="16"/>
                <w:szCs w:val="16"/>
                <w:lang w:val="en-GB"/>
              </w:rPr>
            </w:r>
            <w:r w:rsidRPr="00A60D25">
              <w:rPr>
                <w:rFonts w:ascii="Arial" w:hAnsi="Arial" w:cs="Arial"/>
                <w:sz w:val="16"/>
                <w:szCs w:val="16"/>
                <w:lang w:val="en-GB"/>
              </w:rPr>
              <w:fldChar w:fldCharType="separate"/>
            </w:r>
            <w:r w:rsidRPr="00A60D25">
              <w:rPr>
                <w:rFonts w:ascii="Arial" w:hAnsi="Arial" w:cs="Arial"/>
                <w:sz w:val="16"/>
                <w:szCs w:val="16"/>
                <w:lang w:val="en-GB"/>
              </w:rPr>
              <w:t>Table 58</w:t>
            </w:r>
            <w:r w:rsidRPr="00A60D25">
              <w:rPr>
                <w:rFonts w:ascii="Arial" w:hAnsi="Arial" w:cs="Arial"/>
                <w:sz w:val="16"/>
                <w:szCs w:val="16"/>
                <w:lang w:val="en-GB"/>
              </w:rPr>
              <w:fldChar w:fldCharType="end"/>
            </w:r>
            <w:ins w:id="101" w:author="DECT Forum" w:date="2024-04-18T19:24:00Z">
              <w:r w:rsidRPr="00A60D25">
                <w:rPr>
                  <w:rFonts w:ascii="Arial" w:hAnsi="Arial" w:cs="Arial"/>
                  <w:sz w:val="16"/>
                  <w:szCs w:val="16"/>
                  <w:lang w:val="en-GB"/>
                </w:rPr>
                <w:t xml:space="preserve">, </w:t>
              </w:r>
            </w:ins>
            <w:del w:id="102" w:author="DECT Forum" w:date="2024-04-18T19:24:00Z">
              <w:r w:rsidRPr="00A60D25" w:rsidDel="003F4163">
                <w:rPr>
                  <w:rFonts w:ascii="Arial" w:hAnsi="Arial" w:cs="Arial"/>
                  <w:sz w:val="16"/>
                  <w:szCs w:val="16"/>
                  <w:lang w:val="en-GB"/>
                </w:rPr>
                <w:delText xml:space="preserve">. As can be seen, this technical </w:delText>
              </w:r>
            </w:del>
            <w:ins w:id="103" w:author="DECT Forum" w:date="2024-04-18T19:24:00Z">
              <w:r w:rsidRPr="00A60D25">
                <w:rPr>
                  <w:rFonts w:ascii="Arial" w:hAnsi="Arial" w:cs="Arial"/>
                  <w:sz w:val="16"/>
                  <w:szCs w:val="16"/>
                  <w:lang w:val="en-GB"/>
                </w:rPr>
                <w:t xml:space="preserve">the </w:t>
              </w:r>
            </w:ins>
            <w:r w:rsidRPr="00A60D25">
              <w:rPr>
                <w:rFonts w:ascii="Arial" w:hAnsi="Arial" w:cs="Arial"/>
                <w:sz w:val="16"/>
                <w:szCs w:val="16"/>
                <w:lang w:val="en-GB"/>
              </w:rPr>
              <w:t xml:space="preserve">analysis indicates that for DECT-2020 NR operating </w:t>
            </w:r>
            <w:ins w:id="104" w:author="DECT Forum" w:date="2024-04-18T19:25:00Z">
              <w:r w:rsidRPr="00A60D25">
                <w:rPr>
                  <w:rFonts w:ascii="Arial" w:hAnsi="Arial" w:cs="Arial"/>
                  <w:sz w:val="16"/>
                  <w:szCs w:val="16"/>
                  <w:lang w:val="en-GB"/>
                </w:rPr>
                <w:t xml:space="preserve">with TPC </w:t>
              </w:r>
            </w:ins>
            <w:r w:rsidRPr="00A60D25">
              <w:rPr>
                <w:rFonts w:ascii="Arial" w:hAnsi="Arial" w:cs="Arial"/>
                <w:sz w:val="16"/>
                <w:szCs w:val="16"/>
                <w:lang w:val="en-GB"/>
              </w:rPr>
              <w:t xml:space="preserve">at 3.805 GHz the </w:t>
            </w:r>
            <w:ins w:id="105" w:author="DECT Forum" w:date="2024-04-18T19:25:00Z">
              <w:r w:rsidRPr="00A60D25">
                <w:rPr>
                  <w:rFonts w:ascii="Arial" w:hAnsi="Arial" w:cs="Arial"/>
                  <w:sz w:val="16"/>
                  <w:szCs w:val="16"/>
                  <w:lang w:val="en-GB"/>
                </w:rPr>
                <w:t xml:space="preserve">probability where </w:t>
              </w:r>
            </w:ins>
            <w:del w:id="106" w:author="DECT Forum" w:date="2024-04-18T19:25:00Z">
              <w:r w:rsidRPr="00A60D25" w:rsidDel="003F4163">
                <w:rPr>
                  <w:rFonts w:ascii="Arial" w:hAnsi="Arial" w:cs="Arial"/>
                  <w:sz w:val="16"/>
                  <w:szCs w:val="16"/>
                  <w:lang w:val="en-GB"/>
                </w:rPr>
                <w:delText xml:space="preserve">percentage of locations of </w:delText>
              </w:r>
            </w:del>
            <w:r w:rsidRPr="00A60D25">
              <w:rPr>
                <w:rFonts w:ascii="Arial" w:hAnsi="Arial" w:cs="Arial"/>
                <w:sz w:val="16"/>
                <w:szCs w:val="16"/>
                <w:lang w:val="en-GB"/>
              </w:rPr>
              <w:t xml:space="preserve">DECT-2020 NR transmitters </w:t>
            </w:r>
            <w:del w:id="107" w:author="DECT Forum" w:date="2024-04-18T19:25:00Z">
              <w:r w:rsidRPr="00A60D25" w:rsidDel="003F4163">
                <w:rPr>
                  <w:rFonts w:ascii="Arial" w:hAnsi="Arial" w:cs="Arial"/>
                  <w:sz w:val="16"/>
                  <w:szCs w:val="16"/>
                  <w:lang w:val="en-GB"/>
                </w:rPr>
                <w:delText xml:space="preserve">that </w:delText>
              </w:r>
            </w:del>
            <w:r w:rsidRPr="00A60D25">
              <w:rPr>
                <w:rFonts w:ascii="Arial" w:hAnsi="Arial" w:cs="Arial"/>
                <w:sz w:val="16"/>
                <w:szCs w:val="16"/>
                <w:lang w:val="en-GB"/>
              </w:rPr>
              <w:t xml:space="preserve">exceed the protection </w:t>
            </w:r>
            <w:del w:id="108" w:author="DECT Forum" w:date="2024-04-18T19:26:00Z">
              <w:r w:rsidRPr="00A60D25" w:rsidDel="00756063">
                <w:rPr>
                  <w:rFonts w:ascii="Arial" w:hAnsi="Arial" w:cs="Arial"/>
                  <w:sz w:val="16"/>
                  <w:szCs w:val="16"/>
                  <w:lang w:val="en-GB"/>
                </w:rPr>
                <w:delText xml:space="preserve">criteria </w:delText>
              </w:r>
            </w:del>
            <w:ins w:id="109" w:author="DECT Forum" w:date="2024-04-18T19:26:00Z">
              <w:r w:rsidRPr="00A60D25">
                <w:rPr>
                  <w:rFonts w:ascii="Arial" w:hAnsi="Arial" w:cs="Arial"/>
                  <w:sz w:val="16"/>
                  <w:szCs w:val="16"/>
                  <w:lang w:val="en-GB"/>
                </w:rPr>
                <w:t xml:space="preserve">criterion of -6 dB I/N </w:t>
              </w:r>
            </w:ins>
            <w:r w:rsidRPr="00A60D25">
              <w:rPr>
                <w:rFonts w:ascii="Arial" w:hAnsi="Arial" w:cs="Arial"/>
                <w:sz w:val="16"/>
                <w:szCs w:val="16"/>
                <w:lang w:val="en-GB"/>
              </w:rPr>
              <w:t>for MFCN is</w:t>
            </w:r>
            <w:ins w:id="110" w:author="DECT Forum" w:date="2024-04-18T19:26:00Z">
              <w:r w:rsidRPr="00A60D25">
                <w:rPr>
                  <w:rFonts w:ascii="Arial" w:hAnsi="Arial" w:cs="Arial"/>
                  <w:sz w:val="16"/>
                  <w:szCs w:val="16"/>
                  <w:lang w:val="en-GB"/>
                </w:rPr>
                <w:t xml:space="preserve"> 1.76%</w:t>
              </w:r>
            </w:ins>
            <w:r w:rsidRPr="00A60D25">
              <w:rPr>
                <w:rFonts w:ascii="Arial" w:hAnsi="Arial" w:cs="Arial"/>
                <w:sz w:val="16"/>
                <w:szCs w:val="16"/>
                <w:lang w:val="en-GB"/>
              </w:rPr>
              <w:t xml:space="preserve"> </w:t>
            </w:r>
            <w:del w:id="111" w:author="DECT Forum" w:date="2024-04-18T19:26:00Z">
              <w:r w:rsidRPr="00A60D25" w:rsidDel="00A3532F">
                <w:rPr>
                  <w:rFonts w:ascii="Arial" w:hAnsi="Arial" w:cs="Arial"/>
                  <w:sz w:val="16"/>
                  <w:szCs w:val="16"/>
                  <w:lang w:val="en-GB"/>
                </w:rPr>
                <w:delText xml:space="preserve">less </w:delText>
              </w:r>
              <w:r w:rsidRPr="00A60D25" w:rsidDel="00756063">
                <w:rPr>
                  <w:rFonts w:ascii="Arial" w:hAnsi="Arial" w:cs="Arial"/>
                  <w:sz w:val="16"/>
                  <w:szCs w:val="16"/>
                  <w:lang w:val="en-GB"/>
                </w:rPr>
                <w:delText>than 5%</w:delText>
              </w:r>
            </w:del>
            <w:r w:rsidRPr="00A60D25">
              <w:rPr>
                <w:rFonts w:ascii="Arial" w:hAnsi="Arial" w:cs="Arial"/>
                <w:sz w:val="16"/>
                <w:szCs w:val="16"/>
                <w:lang w:val="en-GB"/>
              </w:rPr>
              <w:t xml:space="preserve"> and improves to </w:t>
            </w:r>
            <w:del w:id="112" w:author="DECT Forum" w:date="2024-04-18T19:27:00Z">
              <w:r w:rsidRPr="00A60D25" w:rsidDel="00A3532F">
                <w:rPr>
                  <w:rFonts w:ascii="Arial" w:hAnsi="Arial" w:cs="Arial"/>
                  <w:sz w:val="16"/>
                  <w:szCs w:val="16"/>
                  <w:lang w:val="en-GB"/>
                </w:rPr>
                <w:delText>2%</w:delText>
              </w:r>
            </w:del>
            <w:ins w:id="113" w:author="DECT Forum" w:date="2024-04-18T19:27:00Z">
              <w:r w:rsidRPr="00A60D25">
                <w:rPr>
                  <w:rFonts w:ascii="Arial" w:hAnsi="Arial" w:cs="Arial"/>
                  <w:sz w:val="16"/>
                  <w:szCs w:val="16"/>
                  <w:lang w:val="en-GB"/>
                </w:rPr>
                <w:t>0.515%</w:t>
              </w:r>
            </w:ins>
            <w:r w:rsidRPr="00A60D25">
              <w:rPr>
                <w:rFonts w:ascii="Arial" w:hAnsi="Arial" w:cs="Arial"/>
                <w:sz w:val="16"/>
                <w:szCs w:val="16"/>
                <w:lang w:val="en-GB"/>
              </w:rPr>
              <w:t xml:space="preserve"> as the frequency separation is increased</w:t>
            </w:r>
            <w:ins w:id="114" w:author="Sennheiser" w:date="2024-04-16T19:51:00Z">
              <w:r w:rsidRPr="00A60D25">
                <w:rPr>
                  <w:rFonts w:ascii="Arial" w:hAnsi="Arial" w:cs="Arial"/>
                  <w:sz w:val="16"/>
                  <w:szCs w:val="16"/>
                  <w:lang w:val="en-GB"/>
                </w:rPr>
                <w:t xml:space="preserve"> </w:t>
              </w:r>
            </w:ins>
            <w:ins w:id="115" w:author="DECT Forum" w:date="2024-04-18T19:27:00Z">
              <w:r w:rsidRPr="00A60D25">
                <w:rPr>
                  <w:rFonts w:ascii="Arial" w:hAnsi="Arial" w:cs="Arial"/>
                  <w:sz w:val="16"/>
                  <w:szCs w:val="16"/>
                  <w:lang w:val="en-GB"/>
                </w:rPr>
                <w:t>to 3.915 GHz (where the NFD levels off)</w:t>
              </w:r>
            </w:ins>
            <w:r w:rsidRPr="00A60D25">
              <w:rPr>
                <w:rFonts w:ascii="Arial" w:hAnsi="Arial" w:cs="Arial"/>
                <w:sz w:val="16"/>
                <w:szCs w:val="16"/>
                <w:lang w:val="en-GB"/>
              </w:rPr>
              <w:t>.</w:t>
            </w:r>
          </w:p>
        </w:tc>
      </w:tr>
      <w:tr w:rsidR="006E10AF" w:rsidRPr="00151940" w14:paraId="3F678A57" w14:textId="77777777" w:rsidTr="00326734">
        <w:trPr>
          <w:cantSplit/>
          <w:trHeight w:val="1214"/>
        </w:trPr>
        <w:tc>
          <w:tcPr>
            <w:tcW w:w="1044" w:type="dxa"/>
          </w:tcPr>
          <w:p w14:paraId="167EBB55" w14:textId="16AAC9AD" w:rsidR="006E10AF" w:rsidRDefault="006E10AF" w:rsidP="00724D55">
            <w:pPr>
              <w:keepLines/>
              <w:spacing w:before="120"/>
              <w:rPr>
                <w:rFonts w:ascii="Arial" w:hAnsi="Arial" w:cs="Arial"/>
                <w:sz w:val="16"/>
                <w:szCs w:val="16"/>
                <w:lang w:val="en-GB"/>
              </w:rPr>
            </w:pPr>
            <w:r>
              <w:rPr>
                <w:rFonts w:ascii="Arial" w:hAnsi="Arial" w:cs="Arial"/>
                <w:sz w:val="16"/>
                <w:szCs w:val="16"/>
                <w:lang w:val="en-GB"/>
              </w:rPr>
              <w:t>DF/29</w:t>
            </w:r>
          </w:p>
        </w:tc>
        <w:tc>
          <w:tcPr>
            <w:tcW w:w="1224" w:type="dxa"/>
          </w:tcPr>
          <w:p w14:paraId="16E55E62" w14:textId="28F35FF5" w:rsidR="006E10AF" w:rsidRPr="00151940" w:rsidRDefault="00A60D25" w:rsidP="00724D55">
            <w:pPr>
              <w:keepLines/>
              <w:spacing w:before="120"/>
              <w:rPr>
                <w:rFonts w:ascii="Arial" w:hAnsi="Arial" w:cs="Arial"/>
                <w:sz w:val="16"/>
                <w:szCs w:val="16"/>
                <w:lang w:val="en-GB"/>
              </w:rPr>
            </w:pPr>
            <w:r>
              <w:rPr>
                <w:rFonts w:ascii="Arial" w:hAnsi="Arial" w:cs="Arial"/>
                <w:sz w:val="16"/>
                <w:szCs w:val="16"/>
                <w:lang w:val="en-GB"/>
              </w:rPr>
              <w:t>7.2.1</w:t>
            </w:r>
          </w:p>
        </w:tc>
        <w:tc>
          <w:tcPr>
            <w:tcW w:w="1276" w:type="dxa"/>
          </w:tcPr>
          <w:p w14:paraId="78629969" w14:textId="04FF0897" w:rsidR="006E10AF" w:rsidRPr="00151940" w:rsidRDefault="00A60D25" w:rsidP="00724D55">
            <w:pPr>
              <w:keepLines/>
              <w:spacing w:before="120"/>
              <w:rPr>
                <w:rFonts w:ascii="Arial" w:hAnsi="Arial" w:cs="Arial"/>
                <w:sz w:val="16"/>
                <w:szCs w:val="16"/>
                <w:lang w:val="en-GB"/>
              </w:rPr>
            </w:pPr>
            <w:r>
              <w:rPr>
                <w:rFonts w:ascii="Arial" w:hAnsi="Arial" w:cs="Arial"/>
                <w:sz w:val="16"/>
                <w:szCs w:val="16"/>
                <w:lang w:val="en-GB"/>
              </w:rPr>
              <w:t>Table 58</w:t>
            </w:r>
          </w:p>
        </w:tc>
        <w:tc>
          <w:tcPr>
            <w:tcW w:w="2268" w:type="dxa"/>
          </w:tcPr>
          <w:p w14:paraId="79A439BE" w14:textId="5BF74461" w:rsidR="006E10AF" w:rsidRPr="00151940" w:rsidRDefault="00A60D25" w:rsidP="00724D55">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062AA400" w14:textId="77777777" w:rsidR="006E10AF" w:rsidRDefault="00A60D25" w:rsidP="00724D55">
            <w:pPr>
              <w:keepLines/>
              <w:spacing w:before="120"/>
              <w:rPr>
                <w:rFonts w:ascii="Arial" w:hAnsi="Arial" w:cs="Arial"/>
                <w:sz w:val="16"/>
                <w:szCs w:val="16"/>
                <w:lang w:val="en-GB"/>
              </w:rPr>
            </w:pPr>
            <w:r>
              <w:rPr>
                <w:rFonts w:ascii="Arial" w:hAnsi="Arial" w:cs="Arial"/>
                <w:sz w:val="16"/>
                <w:szCs w:val="16"/>
                <w:lang w:val="en-GB"/>
              </w:rPr>
              <w:t xml:space="preserve">Title of </w:t>
            </w:r>
            <w:r w:rsidR="005F1023">
              <w:rPr>
                <w:rFonts w:ascii="Arial" w:hAnsi="Arial" w:cs="Arial"/>
                <w:sz w:val="16"/>
                <w:szCs w:val="16"/>
                <w:lang w:val="en-GB"/>
              </w:rPr>
              <w:t>table amended</w:t>
            </w:r>
            <w:r w:rsidR="008E0C1C">
              <w:rPr>
                <w:rFonts w:ascii="Arial" w:hAnsi="Arial" w:cs="Arial"/>
                <w:sz w:val="16"/>
                <w:szCs w:val="16"/>
                <w:lang w:val="en-GB"/>
              </w:rPr>
              <w:t xml:space="preserve"> and table updated with new values based on revised and corrected study</w:t>
            </w:r>
          </w:p>
          <w:p w14:paraId="2C481DBE" w14:textId="0E920DB2" w:rsidR="00676CC3" w:rsidRPr="00151940" w:rsidRDefault="00676CC3" w:rsidP="00724D55">
            <w:pPr>
              <w:keepLines/>
              <w:spacing w:before="120"/>
              <w:rPr>
                <w:rFonts w:ascii="Arial" w:hAnsi="Arial" w:cs="Arial"/>
                <w:sz w:val="16"/>
                <w:szCs w:val="16"/>
                <w:lang w:val="en-GB"/>
              </w:rPr>
            </w:pPr>
          </w:p>
        </w:tc>
        <w:tc>
          <w:tcPr>
            <w:tcW w:w="4678" w:type="dxa"/>
          </w:tcPr>
          <w:p w14:paraId="1B080A5B" w14:textId="77777777" w:rsidR="00723E63" w:rsidRPr="00723E63" w:rsidRDefault="00723E63" w:rsidP="00723E63">
            <w:pPr>
              <w:spacing w:before="120"/>
              <w:rPr>
                <w:ins w:id="116" w:author="Sennheiser" w:date="2024-04-16T20:01:00Z"/>
                <w:rFonts w:ascii="Arial" w:hAnsi="Arial" w:cs="Arial"/>
                <w:b/>
                <w:bCs/>
                <w:sz w:val="16"/>
                <w:szCs w:val="16"/>
                <w:lang w:val="en-GB"/>
              </w:rPr>
            </w:pPr>
            <w:ins w:id="117" w:author="Sennheiser" w:date="2024-04-16T20:01:00Z">
              <w:r w:rsidRPr="00723E63">
                <w:rPr>
                  <w:rFonts w:ascii="Arial" w:hAnsi="Arial" w:cs="Arial"/>
                  <w:b/>
                  <w:bCs/>
                  <w:sz w:val="16"/>
                  <w:szCs w:val="16"/>
                  <w:lang w:val="en-GB"/>
                </w:rPr>
                <w:t xml:space="preserve">Table </w:t>
              </w:r>
              <w:r w:rsidRPr="00723E63">
                <w:rPr>
                  <w:rFonts w:ascii="Arial" w:hAnsi="Arial" w:cs="Arial"/>
                  <w:b/>
                  <w:bCs/>
                  <w:sz w:val="16"/>
                  <w:szCs w:val="16"/>
                  <w:lang w:val="en-GB"/>
                </w:rPr>
                <w:fldChar w:fldCharType="begin"/>
              </w:r>
              <w:r w:rsidRPr="00723E63">
                <w:rPr>
                  <w:rFonts w:ascii="Arial" w:hAnsi="Arial" w:cs="Arial"/>
                  <w:b/>
                  <w:bCs/>
                  <w:sz w:val="16"/>
                  <w:szCs w:val="16"/>
                  <w:lang w:val="en-GB"/>
                </w:rPr>
                <w:instrText xml:space="preserve"> SEQ Table \* ARABIC </w:instrText>
              </w:r>
              <w:r w:rsidRPr="00723E63">
                <w:rPr>
                  <w:rFonts w:ascii="Arial" w:hAnsi="Arial" w:cs="Arial"/>
                  <w:b/>
                  <w:bCs/>
                  <w:sz w:val="16"/>
                  <w:szCs w:val="16"/>
                  <w:lang w:val="en-GB"/>
                </w:rPr>
                <w:fldChar w:fldCharType="separate"/>
              </w:r>
              <w:r w:rsidRPr="00723E63">
                <w:rPr>
                  <w:rFonts w:ascii="Arial" w:hAnsi="Arial" w:cs="Arial"/>
                  <w:b/>
                  <w:bCs/>
                  <w:sz w:val="16"/>
                  <w:szCs w:val="16"/>
                  <w:lang w:val="en-GB"/>
                </w:rPr>
                <w:t>58</w:t>
              </w:r>
              <w:r w:rsidRPr="00723E63">
                <w:rPr>
                  <w:rFonts w:ascii="Arial" w:hAnsi="Arial" w:cs="Arial"/>
                  <w:sz w:val="16"/>
                  <w:szCs w:val="16"/>
                  <w:lang w:val="en-GB"/>
                </w:rPr>
                <w:fldChar w:fldCharType="end"/>
              </w:r>
              <w:r w:rsidRPr="00723E63">
                <w:rPr>
                  <w:rFonts w:ascii="Arial" w:hAnsi="Arial" w:cs="Arial"/>
                  <w:b/>
                  <w:bCs/>
                  <w:sz w:val="16"/>
                  <w:szCs w:val="16"/>
                  <w:lang w:val="en-GB"/>
                </w:rPr>
                <w:t xml:space="preserve">: Probability of DECT-2020 NR radio device exceeds -6 dB I/N at the MFCN base station receiver (Urban Macro case)  </w:t>
              </w:r>
            </w:ins>
          </w:p>
          <w:p w14:paraId="65A9D544" w14:textId="3A8A01EF" w:rsidR="006E10AF" w:rsidRPr="00151940" w:rsidRDefault="00676CC3" w:rsidP="00724D55">
            <w:pPr>
              <w:spacing w:before="120"/>
              <w:rPr>
                <w:rFonts w:ascii="Arial" w:hAnsi="Arial" w:cs="Arial"/>
                <w:sz w:val="16"/>
                <w:szCs w:val="16"/>
                <w:lang w:val="en-GB"/>
              </w:rPr>
            </w:pPr>
            <w:r>
              <w:rPr>
                <w:rFonts w:ascii="Arial" w:hAnsi="Arial" w:cs="Arial"/>
                <w:sz w:val="16"/>
                <w:szCs w:val="16"/>
                <w:lang w:val="en-GB"/>
              </w:rPr>
              <w:t xml:space="preserve">See </w:t>
            </w:r>
            <w:r w:rsidR="007B1E52">
              <w:rPr>
                <w:rFonts w:ascii="Arial" w:hAnsi="Arial" w:cs="Arial"/>
                <w:sz w:val="16"/>
                <w:szCs w:val="16"/>
                <w:lang w:val="en-GB"/>
              </w:rPr>
              <w:t>Annex for updated table 58</w:t>
            </w:r>
          </w:p>
        </w:tc>
      </w:tr>
      <w:tr w:rsidR="006E10AF" w:rsidRPr="00151940" w14:paraId="395347AD" w14:textId="77777777" w:rsidTr="00326734">
        <w:trPr>
          <w:cantSplit/>
          <w:trHeight w:val="1214"/>
        </w:trPr>
        <w:tc>
          <w:tcPr>
            <w:tcW w:w="1044" w:type="dxa"/>
          </w:tcPr>
          <w:p w14:paraId="1BD29B39" w14:textId="592CE408" w:rsidR="006E10AF" w:rsidRDefault="006E10AF" w:rsidP="00724D55">
            <w:pPr>
              <w:keepLines/>
              <w:spacing w:before="120"/>
              <w:rPr>
                <w:rFonts w:ascii="Arial" w:hAnsi="Arial" w:cs="Arial"/>
                <w:sz w:val="16"/>
                <w:szCs w:val="16"/>
                <w:lang w:val="en-GB"/>
              </w:rPr>
            </w:pPr>
            <w:r>
              <w:rPr>
                <w:rFonts w:ascii="Arial" w:hAnsi="Arial" w:cs="Arial"/>
                <w:sz w:val="16"/>
                <w:szCs w:val="16"/>
                <w:lang w:val="en-GB"/>
              </w:rPr>
              <w:lastRenderedPageBreak/>
              <w:t>DF/30</w:t>
            </w:r>
          </w:p>
        </w:tc>
        <w:tc>
          <w:tcPr>
            <w:tcW w:w="1224" w:type="dxa"/>
          </w:tcPr>
          <w:p w14:paraId="799991FA" w14:textId="2DF4E989" w:rsidR="006E10AF" w:rsidRPr="00151940" w:rsidRDefault="007B1E52" w:rsidP="00724D55">
            <w:pPr>
              <w:keepLines/>
              <w:spacing w:before="120"/>
              <w:rPr>
                <w:rFonts w:ascii="Arial" w:hAnsi="Arial" w:cs="Arial"/>
                <w:sz w:val="16"/>
                <w:szCs w:val="16"/>
                <w:lang w:val="en-GB"/>
              </w:rPr>
            </w:pPr>
            <w:r>
              <w:rPr>
                <w:rFonts w:ascii="Arial" w:hAnsi="Arial" w:cs="Arial"/>
                <w:sz w:val="16"/>
                <w:szCs w:val="16"/>
                <w:lang w:val="en-GB"/>
              </w:rPr>
              <w:t>7.2.2</w:t>
            </w:r>
          </w:p>
        </w:tc>
        <w:tc>
          <w:tcPr>
            <w:tcW w:w="1276" w:type="dxa"/>
          </w:tcPr>
          <w:p w14:paraId="13820D79" w14:textId="283BE07B" w:rsidR="006E10AF" w:rsidRPr="00151940" w:rsidRDefault="007B1E52" w:rsidP="00724D55">
            <w:pPr>
              <w:keepLines/>
              <w:spacing w:before="120"/>
              <w:rPr>
                <w:rFonts w:ascii="Arial" w:hAnsi="Arial" w:cs="Arial"/>
                <w:sz w:val="16"/>
                <w:szCs w:val="16"/>
                <w:lang w:val="en-GB"/>
              </w:rPr>
            </w:pPr>
            <w:r>
              <w:rPr>
                <w:rFonts w:ascii="Arial" w:hAnsi="Arial" w:cs="Arial"/>
                <w:sz w:val="16"/>
                <w:szCs w:val="16"/>
                <w:lang w:val="en-GB"/>
              </w:rPr>
              <w:t>Conclusion</w:t>
            </w:r>
          </w:p>
        </w:tc>
        <w:tc>
          <w:tcPr>
            <w:tcW w:w="2268" w:type="dxa"/>
          </w:tcPr>
          <w:p w14:paraId="7F4B92ED" w14:textId="0F32EB9B" w:rsidR="006E10AF" w:rsidRPr="00151940" w:rsidRDefault="007B1E52" w:rsidP="00724D55">
            <w:pPr>
              <w:keepLines/>
              <w:spacing w:before="120"/>
              <w:rPr>
                <w:rFonts w:ascii="Arial" w:hAnsi="Arial" w:cs="Arial"/>
                <w:sz w:val="16"/>
                <w:szCs w:val="16"/>
                <w:lang w:val="en-GB"/>
              </w:rPr>
            </w:pPr>
            <w:r>
              <w:rPr>
                <w:rFonts w:ascii="Arial" w:hAnsi="Arial" w:cs="Arial"/>
                <w:sz w:val="16"/>
                <w:szCs w:val="16"/>
                <w:lang w:val="en-GB"/>
              </w:rPr>
              <w:t>Edit</w:t>
            </w:r>
          </w:p>
        </w:tc>
        <w:tc>
          <w:tcPr>
            <w:tcW w:w="3402" w:type="dxa"/>
          </w:tcPr>
          <w:p w14:paraId="1150823D" w14:textId="0EC788B9" w:rsidR="006E10AF" w:rsidRPr="00151940" w:rsidRDefault="007B1E52" w:rsidP="00724D55">
            <w:pPr>
              <w:keepLines/>
              <w:spacing w:before="120"/>
              <w:rPr>
                <w:rFonts w:ascii="Arial" w:hAnsi="Arial" w:cs="Arial"/>
                <w:sz w:val="16"/>
                <w:szCs w:val="16"/>
                <w:lang w:val="en-GB"/>
              </w:rPr>
            </w:pPr>
            <w:r>
              <w:rPr>
                <w:rFonts w:ascii="Arial" w:hAnsi="Arial" w:cs="Arial"/>
                <w:sz w:val="16"/>
                <w:szCs w:val="16"/>
                <w:lang w:val="en-GB"/>
              </w:rPr>
              <w:t>Conclusion added on study</w:t>
            </w:r>
          </w:p>
        </w:tc>
        <w:tc>
          <w:tcPr>
            <w:tcW w:w="4678" w:type="dxa"/>
          </w:tcPr>
          <w:p w14:paraId="02C642CC" w14:textId="77777777" w:rsidR="00867355" w:rsidRPr="00867355" w:rsidRDefault="00867355" w:rsidP="00867355">
            <w:pPr>
              <w:spacing w:before="120"/>
              <w:rPr>
                <w:ins w:id="118" w:author="DECT Forum" w:date="2024-04-18T19:30:00Z"/>
                <w:rFonts w:ascii="Arial" w:hAnsi="Arial" w:cs="Arial"/>
                <w:sz w:val="16"/>
                <w:szCs w:val="16"/>
                <w:lang w:val="en-GB"/>
              </w:rPr>
            </w:pPr>
            <w:ins w:id="119" w:author="DECT Forum" w:date="2024-04-18T19:30:00Z">
              <w:r w:rsidRPr="00867355">
                <w:rPr>
                  <w:rFonts w:ascii="Arial" w:hAnsi="Arial" w:cs="Arial"/>
                  <w:sz w:val="16"/>
                  <w:szCs w:val="16"/>
                  <w:lang w:val="en-GB"/>
                </w:rPr>
                <w:t>Within a DECT-2020 NR network, all devices have the same technical characteristics even if they have different roles within the network, and all devices implement TPC regardless of whether they are a ‘base station’ (sink node) or ‘terminal’ (router or leaf node). All messages, including beacon transmissions are adjusted to cover the 'next hop' devices and not to cover as wide an area as possible. Consequently, within a DECT-2020 NR network the average radio device transmit power is much lower than the maximum transmitter output power, and an average out-of-band emission (OOBE) level would be much lower than the specified OOBE level. This is an inherent feature of the automatic interference management capability of DECT-2020 NR to reduce transmitted power and therefore reduce the risk of interference to other users.</w:t>
              </w:r>
            </w:ins>
          </w:p>
          <w:p w14:paraId="0AFD3FD0" w14:textId="77777777" w:rsidR="00867355" w:rsidRPr="00867355" w:rsidRDefault="00867355" w:rsidP="00867355">
            <w:pPr>
              <w:spacing w:before="120"/>
              <w:rPr>
                <w:ins w:id="120" w:author="DECT Forum" w:date="2024-04-18T19:30:00Z"/>
                <w:rFonts w:ascii="Arial" w:hAnsi="Arial" w:cs="Arial"/>
                <w:sz w:val="16"/>
                <w:szCs w:val="16"/>
                <w:lang w:val="en-GB"/>
              </w:rPr>
            </w:pPr>
            <w:ins w:id="121" w:author="DECT Forum" w:date="2024-04-18T19:30:00Z">
              <w:r w:rsidRPr="00867355">
                <w:rPr>
                  <w:rFonts w:ascii="Arial" w:hAnsi="Arial" w:cs="Arial"/>
                  <w:sz w:val="16"/>
                  <w:szCs w:val="16"/>
                  <w:lang w:val="en-GB"/>
                </w:rPr>
                <w:t>The results of this study indicate a low probability of interference into MFCN from DECT-2020 NR WBB LMP devices operating at a maximum of 23 dBm e.i.r.p. and employing transmission power control. When this study is coupled with results from Study 3, which conclude that radio devices operating at 28 dBm EIRP with an antenna height of 10 m can coexist with MFCN providing that TPC is used (see Table 45), the effectiveness of TPC to mitigate interference is demonstrated.</w:t>
              </w:r>
            </w:ins>
          </w:p>
          <w:p w14:paraId="3085CEC8" w14:textId="77777777" w:rsidR="00867355" w:rsidRPr="00867355" w:rsidRDefault="00867355" w:rsidP="00867355">
            <w:pPr>
              <w:spacing w:before="120"/>
              <w:rPr>
                <w:ins w:id="122" w:author="DECT Forum" w:date="2024-04-18T19:30:00Z"/>
                <w:rFonts w:ascii="Arial" w:hAnsi="Arial" w:cs="Arial"/>
                <w:sz w:val="16"/>
                <w:szCs w:val="16"/>
                <w:lang w:val="en-GB"/>
              </w:rPr>
            </w:pPr>
            <w:ins w:id="123" w:author="DECT Forum" w:date="2024-04-18T19:30:00Z">
              <w:r w:rsidRPr="00867355">
                <w:rPr>
                  <w:rFonts w:ascii="Arial" w:hAnsi="Arial" w:cs="Arial"/>
                  <w:sz w:val="16"/>
                  <w:szCs w:val="16"/>
                  <w:lang w:val="en-GB"/>
                </w:rPr>
                <w:t>On the basis of this study (and Study 3), it is concluded that DECT-2020 NR operating at 23 dBm with TPC does not present a risk of harmful interference into MFCN. As the technical specification for DECT-2020 NR requires TPC in all devices, this conclusion holds for devices operating as 'base stations' and 'terminals'.</w:t>
              </w:r>
            </w:ins>
          </w:p>
          <w:p w14:paraId="185A8C51" w14:textId="77777777" w:rsidR="00867355" w:rsidRPr="00867355" w:rsidDel="00030151" w:rsidRDefault="00867355" w:rsidP="00867355">
            <w:pPr>
              <w:spacing w:before="120"/>
              <w:rPr>
                <w:del w:id="124" w:author="DECT Forum" w:date="2024-04-18T19:30:00Z"/>
                <w:rFonts w:ascii="Arial" w:hAnsi="Arial" w:cs="Arial"/>
                <w:sz w:val="16"/>
                <w:szCs w:val="16"/>
                <w:lang w:val="en-GB"/>
              </w:rPr>
            </w:pPr>
            <w:del w:id="125" w:author="DECT Forum" w:date="2024-04-18T19:30:00Z">
              <w:r w:rsidRPr="00867355" w:rsidDel="00030151">
                <w:rPr>
                  <w:rFonts w:ascii="Arial" w:hAnsi="Arial" w:cs="Arial"/>
                  <w:sz w:val="16"/>
                  <w:szCs w:val="16"/>
                  <w:lang w:val="en-GB"/>
                </w:rPr>
                <w:delText>This study indicates a low risk of interference into MFCN from adjacent WBB LMP devices operating at a maximum of 23 dBm e.i.r.p. and employing transmission power control.</w:delText>
              </w:r>
            </w:del>
          </w:p>
          <w:p w14:paraId="58A1269D" w14:textId="77777777" w:rsidR="006E10AF" w:rsidRPr="00151940" w:rsidRDefault="006E10AF" w:rsidP="00867355">
            <w:pPr>
              <w:spacing w:before="120"/>
              <w:rPr>
                <w:rFonts w:ascii="Arial" w:hAnsi="Arial" w:cs="Arial"/>
                <w:sz w:val="16"/>
                <w:szCs w:val="16"/>
                <w:lang w:val="en-GB"/>
              </w:rPr>
            </w:pPr>
          </w:p>
        </w:tc>
      </w:tr>
    </w:tbl>
    <w:p w14:paraId="01D16811" w14:textId="77777777" w:rsidR="00AD21A8" w:rsidRPr="00151940" w:rsidRDefault="00AD21A8" w:rsidP="009309B1">
      <w:pPr>
        <w:rPr>
          <w:rFonts w:ascii="Arial" w:hAnsi="Arial" w:cs="Arial"/>
          <w:b/>
          <w:lang w:val="en-GB"/>
        </w:rPr>
      </w:pPr>
    </w:p>
    <w:sectPr w:rsidR="00AD21A8" w:rsidRPr="00151940" w:rsidSect="002025B1">
      <w:pgSz w:w="16838" w:h="11906" w:orient="landscape"/>
      <w:pgMar w:top="993"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num w:numId="1" w16cid:durableId="1808618617">
    <w:abstractNumId w:val="0"/>
  </w:num>
  <w:num w:numId="2" w16cid:durableId="1150710540">
    <w:abstractNumId w:val="1"/>
  </w:num>
  <w:num w:numId="3" w16cid:durableId="172842061">
    <w:abstractNumId w:val="1"/>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4" w16cid:durableId="11476294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84164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80144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Faris">
    <w15:presenceInfo w15:providerId="AD" w15:userId="S::peter.faris@eco.cept.org::cb11d6de-f2f6-44d4-a55b-fbfafdd40002"/>
  </w15:person>
  <w15:person w15:author="DECT Forum">
    <w15:presenceInfo w15:providerId="None" w15:userId="DECT Forum"/>
  </w15:person>
  <w15:person w15:author="Sennheiser">
    <w15:presenceInfo w15:providerId="None" w15:userId="Sennhei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11EA9"/>
    <w:rsid w:val="00055777"/>
    <w:rsid w:val="00080874"/>
    <w:rsid w:val="00087732"/>
    <w:rsid w:val="000A2D06"/>
    <w:rsid w:val="000A40F0"/>
    <w:rsid w:val="000A4875"/>
    <w:rsid w:val="000B56C6"/>
    <w:rsid w:val="000B7C07"/>
    <w:rsid w:val="000E184F"/>
    <w:rsid w:val="000E6704"/>
    <w:rsid w:val="000F33F1"/>
    <w:rsid w:val="00151940"/>
    <w:rsid w:val="0016008A"/>
    <w:rsid w:val="001927E6"/>
    <w:rsid w:val="001949D7"/>
    <w:rsid w:val="001C0B2C"/>
    <w:rsid w:val="001D342D"/>
    <w:rsid w:val="002025B1"/>
    <w:rsid w:val="002045F6"/>
    <w:rsid w:val="00215963"/>
    <w:rsid w:val="00244F6D"/>
    <w:rsid w:val="002600D2"/>
    <w:rsid w:val="002716CB"/>
    <w:rsid w:val="00282AD3"/>
    <w:rsid w:val="002E029C"/>
    <w:rsid w:val="002E7AF4"/>
    <w:rsid w:val="002F56A4"/>
    <w:rsid w:val="00326734"/>
    <w:rsid w:val="003349D5"/>
    <w:rsid w:val="00341A8D"/>
    <w:rsid w:val="003715F5"/>
    <w:rsid w:val="00373F86"/>
    <w:rsid w:val="003B06B5"/>
    <w:rsid w:val="00406AE0"/>
    <w:rsid w:val="00432E3E"/>
    <w:rsid w:val="00452881"/>
    <w:rsid w:val="004534ED"/>
    <w:rsid w:val="00493781"/>
    <w:rsid w:val="00493F1F"/>
    <w:rsid w:val="004A2CCE"/>
    <w:rsid w:val="004C004D"/>
    <w:rsid w:val="00523408"/>
    <w:rsid w:val="005259B8"/>
    <w:rsid w:val="0054448B"/>
    <w:rsid w:val="00571C9F"/>
    <w:rsid w:val="00583AD8"/>
    <w:rsid w:val="005B0BAA"/>
    <w:rsid w:val="005C06EA"/>
    <w:rsid w:val="005E0CA3"/>
    <w:rsid w:val="005F1023"/>
    <w:rsid w:val="005F44E7"/>
    <w:rsid w:val="00604B3B"/>
    <w:rsid w:val="006364A4"/>
    <w:rsid w:val="00671CDB"/>
    <w:rsid w:val="00676CC3"/>
    <w:rsid w:val="00686F27"/>
    <w:rsid w:val="006B327E"/>
    <w:rsid w:val="006E10AF"/>
    <w:rsid w:val="0071446C"/>
    <w:rsid w:val="00723E63"/>
    <w:rsid w:val="00724D55"/>
    <w:rsid w:val="0072733D"/>
    <w:rsid w:val="007522E6"/>
    <w:rsid w:val="00753BB1"/>
    <w:rsid w:val="00762329"/>
    <w:rsid w:val="007A2F6F"/>
    <w:rsid w:val="007B1E52"/>
    <w:rsid w:val="007B5861"/>
    <w:rsid w:val="007E20BF"/>
    <w:rsid w:val="00803842"/>
    <w:rsid w:val="008268D7"/>
    <w:rsid w:val="0084627A"/>
    <w:rsid w:val="00860C40"/>
    <w:rsid w:val="00867355"/>
    <w:rsid w:val="00880D00"/>
    <w:rsid w:val="008B09DC"/>
    <w:rsid w:val="008E0C1C"/>
    <w:rsid w:val="008E5B53"/>
    <w:rsid w:val="009309B1"/>
    <w:rsid w:val="00937CEB"/>
    <w:rsid w:val="00942256"/>
    <w:rsid w:val="00951317"/>
    <w:rsid w:val="00956EC8"/>
    <w:rsid w:val="009645D4"/>
    <w:rsid w:val="00995970"/>
    <w:rsid w:val="009A6E66"/>
    <w:rsid w:val="009E77D3"/>
    <w:rsid w:val="00A0003B"/>
    <w:rsid w:val="00A06BF4"/>
    <w:rsid w:val="00A60D25"/>
    <w:rsid w:val="00A6616E"/>
    <w:rsid w:val="00A70EDE"/>
    <w:rsid w:val="00A83CBF"/>
    <w:rsid w:val="00AA2F1C"/>
    <w:rsid w:val="00AA4C1A"/>
    <w:rsid w:val="00AD21A8"/>
    <w:rsid w:val="00AE5D0C"/>
    <w:rsid w:val="00AF05FF"/>
    <w:rsid w:val="00B054C0"/>
    <w:rsid w:val="00B12198"/>
    <w:rsid w:val="00B54A13"/>
    <w:rsid w:val="00BB0959"/>
    <w:rsid w:val="00BC1BE2"/>
    <w:rsid w:val="00BC76FD"/>
    <w:rsid w:val="00C12984"/>
    <w:rsid w:val="00C14A04"/>
    <w:rsid w:val="00C277BD"/>
    <w:rsid w:val="00C40C9A"/>
    <w:rsid w:val="00C5016F"/>
    <w:rsid w:val="00C749A5"/>
    <w:rsid w:val="00C81D35"/>
    <w:rsid w:val="00C969A5"/>
    <w:rsid w:val="00CA5421"/>
    <w:rsid w:val="00CB42AA"/>
    <w:rsid w:val="00CB5D36"/>
    <w:rsid w:val="00CF0B0C"/>
    <w:rsid w:val="00D20F05"/>
    <w:rsid w:val="00D2762D"/>
    <w:rsid w:val="00D97082"/>
    <w:rsid w:val="00DA55A0"/>
    <w:rsid w:val="00E80193"/>
    <w:rsid w:val="00EA2939"/>
    <w:rsid w:val="00EA4CAD"/>
    <w:rsid w:val="00EB1917"/>
    <w:rsid w:val="00ED47ED"/>
    <w:rsid w:val="00ED76EB"/>
    <w:rsid w:val="00ED7BE7"/>
    <w:rsid w:val="00EF5089"/>
    <w:rsid w:val="00F17ADC"/>
    <w:rsid w:val="00F413B6"/>
    <w:rsid w:val="00F51599"/>
    <w:rsid w:val="00F53C20"/>
    <w:rsid w:val="00FF0E82"/>
    <w:rsid w:val="00FF6E1D"/>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rsid w:val="005B0BAA"/>
    <w:rPr>
      <w:sz w:val="20"/>
      <w:szCs w:val="20"/>
    </w:rPr>
  </w:style>
  <w:style w:type="character" w:customStyle="1" w:styleId="CommentTextChar">
    <w:name w:val="Comment Text Char"/>
    <w:basedOn w:val="DefaultParagraphFont"/>
    <w:link w:val="CommentText"/>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paragraph" w:customStyle="1" w:styleId="ECCNumberedList">
    <w:name w:val="ECC Numbered List"/>
    <w:basedOn w:val="Normal"/>
    <w:qFormat/>
    <w:rsid w:val="004C004D"/>
    <w:pPr>
      <w:numPr>
        <w:numId w:val="2"/>
      </w:numPr>
      <w:spacing w:before="240"/>
      <w:jc w:val="both"/>
    </w:pPr>
    <w:rPr>
      <w:rFonts w:ascii="Arial" w:eastAsia="Calibri" w:hAnsi="Arial"/>
      <w:sz w:val="20"/>
      <w:szCs w:val="20"/>
      <w:lang w:val="en-GB" w:eastAsia="en-US"/>
    </w:rPr>
  </w:style>
  <w:style w:type="paragraph" w:customStyle="1" w:styleId="ECCNumberedListlevel2">
    <w:name w:val="ECC Numbered List level 2"/>
    <w:basedOn w:val="ECCNumberedList"/>
    <w:qFormat/>
    <w:rsid w:val="004C004D"/>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customXml/itemProps2.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40B5A7-6EB5-418E-B96B-9BF0F3234F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27EC35-7BEB-4AEA-944C-AD1BBFB837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2361</Words>
  <Characters>13463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Template for the development of comments during public consultation on ECC deliverables</vt:lpstr>
    </vt:vector>
  </TitlesOfParts>
  <Company>anfr</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DECT Forum</cp:lastModifiedBy>
  <cp:revision>110</cp:revision>
  <dcterms:created xsi:type="dcterms:W3CDTF">2020-06-08T06:27:00Z</dcterms:created>
  <dcterms:modified xsi:type="dcterms:W3CDTF">2024-04-18T19:58:00Z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